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04" w:rsidRDefault="00532504" w:rsidP="00532504">
      <w:pPr>
        <w:jc w:val="center"/>
        <w:rPr>
          <w:b/>
          <w:sz w:val="27"/>
          <w:szCs w:val="27"/>
        </w:rPr>
      </w:pPr>
      <w:r>
        <w:rPr>
          <w:noProof/>
          <w:lang w:val="nl-NL"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532504" w:rsidRDefault="00532504" w:rsidP="00532504">
      <w:pPr>
        <w:rPr>
          <w:b/>
          <w:sz w:val="27"/>
          <w:szCs w:val="27"/>
        </w:rPr>
      </w:pPr>
    </w:p>
    <w:p w:rsidR="00532504" w:rsidRPr="00532504" w:rsidRDefault="00532504" w:rsidP="00532504">
      <w:pPr>
        <w:rPr>
          <w:b/>
          <w:sz w:val="27"/>
          <w:szCs w:val="27"/>
          <w:lang w:val="nl-NL"/>
        </w:rPr>
      </w:pPr>
      <w:r w:rsidRPr="00532504">
        <w:rPr>
          <w:b/>
          <w:sz w:val="27"/>
          <w:szCs w:val="27"/>
          <w:lang w:val="nl-NL"/>
        </w:rPr>
        <w:t xml:space="preserve">Checklist </w:t>
      </w:r>
      <w:r w:rsidR="00D67B86">
        <w:rPr>
          <w:b/>
          <w:sz w:val="27"/>
          <w:szCs w:val="27"/>
          <w:lang w:val="nl-NL"/>
        </w:rPr>
        <w:t>ontslag door disfunctioneren</w:t>
      </w:r>
      <w:r w:rsidRPr="00532504">
        <w:rPr>
          <w:b/>
          <w:sz w:val="27"/>
          <w:szCs w:val="27"/>
          <w:lang w:val="nl-NL"/>
        </w:rPr>
        <w:t xml:space="preserve"> </w:t>
      </w:r>
    </w:p>
    <w:p w:rsidR="00B32D38" w:rsidRDefault="00B32D38" w:rsidP="00532504">
      <w:pPr>
        <w:rPr>
          <w:rFonts w:cs="Arial"/>
          <w:lang w:val="nl-NL"/>
        </w:rPr>
      </w:pPr>
      <w:r>
        <w:rPr>
          <w:rFonts w:cs="Arial"/>
          <w:lang w:val="nl-NL"/>
        </w:rPr>
        <w:t xml:space="preserve">Door het nieuwe ontslagrecht moet een ontslag voldoen aan nieuwe toetsingsregels. </w:t>
      </w:r>
      <w:r w:rsidR="00532504" w:rsidRPr="00532504">
        <w:rPr>
          <w:rFonts w:cs="Arial"/>
          <w:lang w:val="nl-NL"/>
        </w:rPr>
        <w:t xml:space="preserve">Deze tool helpt je bij het </w:t>
      </w:r>
      <w:r>
        <w:rPr>
          <w:rFonts w:cs="Arial"/>
          <w:lang w:val="nl-NL"/>
        </w:rPr>
        <w:t xml:space="preserve">opstarten en het volgen van een ontslagtraject bij disfunctioneren. Je ziet stapsgewijs welke acties je moet nemen en welke documenten je moet toevoegen aan het ontslagdossier zodat dit voldoet aan deze nieuwe toetsingsregels. </w:t>
      </w:r>
    </w:p>
    <w:p w:rsidR="00532504" w:rsidRPr="00532504" w:rsidRDefault="00532504" w:rsidP="00532504">
      <w:pPr>
        <w:rPr>
          <w:b/>
          <w:sz w:val="27"/>
          <w:szCs w:val="27"/>
          <w:lang w:val="nl-NL"/>
        </w:rPr>
      </w:pPr>
      <w:r w:rsidRPr="00532504">
        <w:rPr>
          <w:b/>
          <w:lang w:val="nl-NL"/>
        </w:rPr>
        <w:br/>
      </w:r>
      <w:r w:rsidRPr="00532504">
        <w:rPr>
          <w:b/>
          <w:sz w:val="27"/>
          <w:szCs w:val="27"/>
          <w:lang w:val="nl-NL"/>
        </w:rPr>
        <w:t>Wanneer gebruik je deze personeelstool?</w:t>
      </w:r>
    </w:p>
    <w:p w:rsidR="00532504" w:rsidRPr="00532504" w:rsidRDefault="00532504" w:rsidP="00532504">
      <w:pPr>
        <w:rPr>
          <w:lang w:val="nl-NL"/>
        </w:rPr>
      </w:pPr>
      <w:r w:rsidRPr="00532504">
        <w:rPr>
          <w:lang w:val="nl-NL"/>
        </w:rPr>
        <w:t xml:space="preserve">Bij </w:t>
      </w:r>
      <w:hyperlink r:id="rId6" w:history="1">
        <w:r w:rsidRPr="00532504">
          <w:rPr>
            <w:rStyle w:val="Hyperlink"/>
            <w:lang w:val="nl-NL"/>
          </w:rPr>
          <w:t>ontslag door disfunctioneren</w:t>
        </w:r>
      </w:hyperlink>
      <w:r w:rsidRPr="00532504">
        <w:rPr>
          <w:lang w:val="nl-NL"/>
        </w:rPr>
        <w:t xml:space="preserve"> met in het bijzonder het opstarten van </w:t>
      </w:r>
      <w:hyperlink r:id="rId7" w:history="1">
        <w:r w:rsidRPr="00532504">
          <w:rPr>
            <w:rStyle w:val="Hyperlink"/>
            <w:lang w:val="nl-NL"/>
          </w:rPr>
          <w:t>een verbetertraject</w:t>
        </w:r>
      </w:hyperlink>
      <w:r w:rsidRPr="00532504">
        <w:rPr>
          <w:lang w:val="nl-NL"/>
        </w:rPr>
        <w:t xml:space="preserve"> om het functioneren te verbeteren.</w:t>
      </w:r>
    </w:p>
    <w:p w:rsidR="00532504" w:rsidRPr="00532504" w:rsidRDefault="00532504" w:rsidP="00532504">
      <w:pPr>
        <w:rPr>
          <w:b/>
          <w:sz w:val="27"/>
          <w:szCs w:val="27"/>
          <w:lang w:val="nl-NL"/>
        </w:rPr>
      </w:pPr>
      <w:r w:rsidRPr="00532504">
        <w:rPr>
          <w:b/>
          <w:lang w:val="nl-NL"/>
        </w:rPr>
        <w:br/>
      </w:r>
      <w:r w:rsidR="002F6012">
        <w:rPr>
          <w:b/>
          <w:sz w:val="27"/>
          <w:szCs w:val="27"/>
          <w:lang w:val="nl-NL"/>
        </w:rPr>
        <w:t>Waar moet je</w:t>
      </w:r>
      <w:r w:rsidRPr="00532504">
        <w:rPr>
          <w:b/>
          <w:sz w:val="27"/>
          <w:szCs w:val="27"/>
          <w:lang w:val="nl-NL"/>
        </w:rPr>
        <w:t xml:space="preserve"> (extra) op letten bij gebruik?</w:t>
      </w:r>
    </w:p>
    <w:p w:rsidR="00532504" w:rsidRPr="00532504" w:rsidRDefault="00532504" w:rsidP="00532504">
      <w:pPr>
        <w:pStyle w:val="Lijstalinea"/>
        <w:widowControl/>
        <w:numPr>
          <w:ilvl w:val="0"/>
          <w:numId w:val="7"/>
        </w:numPr>
        <w:spacing w:after="200"/>
        <w:rPr>
          <w:lang w:val="nl-NL"/>
        </w:rPr>
      </w:pPr>
      <w:r w:rsidRPr="00532504">
        <w:rPr>
          <w:lang w:val="nl-NL"/>
        </w:rPr>
        <w:t xml:space="preserve">Deze checklist is een hulpmiddel voor </w:t>
      </w:r>
      <w:r w:rsidR="00B32D38">
        <w:rPr>
          <w:lang w:val="nl-NL"/>
        </w:rPr>
        <w:t>het volgen van een ontslagtraject do</w:t>
      </w:r>
      <w:r w:rsidR="0049314B">
        <w:rPr>
          <w:lang w:val="nl-NL"/>
        </w:rPr>
        <w:t>o</w:t>
      </w:r>
      <w:r w:rsidR="00B32D38">
        <w:rPr>
          <w:lang w:val="nl-NL"/>
        </w:rPr>
        <w:t>r disfunctioneren. Met het toevoegen van de genoemde beve</w:t>
      </w:r>
      <w:r w:rsidR="0049314B">
        <w:rPr>
          <w:lang w:val="nl-NL"/>
        </w:rPr>
        <w:t xml:space="preserve">stigingen en gespreksverslagen </w:t>
      </w:r>
      <w:r w:rsidR="00B32D38">
        <w:rPr>
          <w:lang w:val="nl-NL"/>
        </w:rPr>
        <w:t>verhoog je de kans op een ontslag.</w:t>
      </w:r>
    </w:p>
    <w:p w:rsidR="00532504" w:rsidRPr="00532504" w:rsidRDefault="00532504" w:rsidP="00532504">
      <w:pPr>
        <w:pStyle w:val="Lijstalinea"/>
        <w:widowControl/>
        <w:numPr>
          <w:ilvl w:val="0"/>
          <w:numId w:val="7"/>
        </w:numPr>
        <w:spacing w:after="200"/>
        <w:rPr>
          <w:lang w:val="nl-NL"/>
        </w:rPr>
      </w:pPr>
      <w:r w:rsidRPr="00532504">
        <w:rPr>
          <w:lang w:val="nl-NL"/>
        </w:rPr>
        <w:t xml:space="preserve">De checklist is geactualiseerd aan de Wet Werk &amp; Zekerheid (1 januari 2015). Volg de actualiteiten rondom </w:t>
      </w:r>
      <w:r w:rsidR="00B32D38">
        <w:rPr>
          <w:lang w:val="nl-NL"/>
        </w:rPr>
        <w:t xml:space="preserve">ontslag door disfunctioneren </w:t>
      </w:r>
      <w:r w:rsidRPr="00532504">
        <w:rPr>
          <w:lang w:val="nl-NL"/>
        </w:rPr>
        <w:t>in de nieuwsbrief of op de website voor eventuele wettelijke wijzigingen en/of jurisprudentie over dit onderwerp.</w:t>
      </w:r>
    </w:p>
    <w:p w:rsidR="00532504" w:rsidRPr="00532504" w:rsidRDefault="00532504" w:rsidP="00532504">
      <w:pPr>
        <w:pStyle w:val="Lijstalinea"/>
        <w:widowControl/>
        <w:numPr>
          <w:ilvl w:val="0"/>
          <w:numId w:val="7"/>
        </w:numPr>
        <w:spacing w:after="200"/>
        <w:rPr>
          <w:rFonts w:cs="Arial"/>
          <w:lang w:val="nl-NL"/>
        </w:rPr>
      </w:pPr>
      <w:r w:rsidRPr="00532504">
        <w:rPr>
          <w:lang w:val="nl-NL"/>
        </w:rPr>
        <w:t xml:space="preserve">Schakel </w:t>
      </w:r>
      <w:hyperlink r:id="rId8" w:history="1">
        <w:r w:rsidRPr="00532504">
          <w:rPr>
            <w:rStyle w:val="Hyperlink"/>
            <w:lang w:val="nl-NL"/>
          </w:rPr>
          <w:t>een specialist</w:t>
        </w:r>
      </w:hyperlink>
      <w:r w:rsidRPr="00532504">
        <w:rPr>
          <w:lang w:val="nl-NL"/>
        </w:rPr>
        <w:t xml:space="preserve"> in als je twijfelt over tenminste één van bovenstaande punten.</w:t>
      </w:r>
    </w:p>
    <w:p w:rsidR="00532504" w:rsidRPr="00B47A7C" w:rsidRDefault="00532504" w:rsidP="00B47A7C">
      <w:pPr>
        <w:rPr>
          <w:b/>
          <w:sz w:val="27"/>
          <w:szCs w:val="27"/>
          <w:lang w:val="nl-NL"/>
        </w:rPr>
      </w:pPr>
      <w:r w:rsidRPr="00532504">
        <w:rPr>
          <w:b/>
          <w:sz w:val="27"/>
          <w:szCs w:val="27"/>
          <w:lang w:val="nl-NL"/>
        </w:rPr>
        <w:t xml:space="preserve">Toelichting bij invullen van deze </w:t>
      </w:r>
      <w:r w:rsidR="00877D76">
        <w:rPr>
          <w:b/>
          <w:sz w:val="27"/>
          <w:szCs w:val="27"/>
          <w:lang w:val="nl-NL"/>
        </w:rPr>
        <w:t>checklist</w:t>
      </w:r>
      <w:r w:rsidR="00B47A7C">
        <w:rPr>
          <w:b/>
          <w:sz w:val="27"/>
          <w:szCs w:val="27"/>
          <w:lang w:val="nl-NL"/>
        </w:rPr>
        <w:br/>
      </w:r>
      <w:r w:rsidRPr="00B47A7C">
        <w:rPr>
          <w:b/>
          <w:lang w:val="nl-NL"/>
        </w:rPr>
        <w:t xml:space="preserve">Beveiligd formulier zelf aanpassen? </w:t>
      </w:r>
      <w:r w:rsidRPr="00B47A7C">
        <w:rPr>
          <w:lang w:val="nl-NL"/>
        </w:rPr>
        <w:br/>
      </w:r>
      <w:proofErr w:type="spellStart"/>
      <w:r w:rsidRPr="00E07015">
        <w:t>Dit</w:t>
      </w:r>
      <w:proofErr w:type="spellEnd"/>
      <w:r w:rsidRPr="00E07015">
        <w:t xml:space="preserve"> is </w:t>
      </w:r>
      <w:proofErr w:type="spellStart"/>
      <w:r w:rsidRPr="00E07015">
        <w:t>een</w:t>
      </w:r>
      <w:proofErr w:type="spellEnd"/>
      <w:r w:rsidRPr="00E07015">
        <w:t xml:space="preserve"> </w:t>
      </w:r>
      <w:proofErr w:type="spellStart"/>
      <w:r w:rsidRPr="00E07015">
        <w:t>beveiligd</w:t>
      </w:r>
      <w:proofErr w:type="spellEnd"/>
      <w:r w:rsidRPr="00E07015">
        <w:t xml:space="preserve">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532504" w:rsidRPr="00E07015" w:rsidRDefault="00532504" w:rsidP="00532504">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532504" w:rsidRPr="00AA0F8A" w:rsidRDefault="00532504" w:rsidP="00532504">
      <w:pPr>
        <w:rPr>
          <w:b/>
          <w:sz w:val="27"/>
          <w:szCs w:val="27"/>
          <w:lang w:val="nl-NL"/>
        </w:rPr>
      </w:pPr>
      <w:r w:rsidRPr="00AA0F8A">
        <w:rPr>
          <w:b/>
          <w:sz w:val="27"/>
          <w:szCs w:val="27"/>
          <w:lang w:val="nl-NL"/>
        </w:rPr>
        <w:t>Disclaimer</w:t>
      </w:r>
    </w:p>
    <w:p w:rsidR="00532504" w:rsidRPr="00532504" w:rsidRDefault="00532504" w:rsidP="00532504">
      <w:pPr>
        <w:autoSpaceDE w:val="0"/>
        <w:autoSpaceDN w:val="0"/>
        <w:adjustRightInd w:val="0"/>
        <w:rPr>
          <w:lang w:val="nl-NL"/>
        </w:rPr>
      </w:pPr>
      <w:r w:rsidRPr="00532504">
        <w:rPr>
          <w:rStyle w:val="Nadruk"/>
          <w:lang w:val="nl-NL"/>
        </w:rPr>
        <w:t xml:space="preserve">Dit is een product dat afkomstig is van </w:t>
      </w:r>
      <w:hyperlink r:id="rId9" w:tgtFrame="_blank" w:history="1">
        <w:r w:rsidRPr="00532504">
          <w:rPr>
            <w:rStyle w:val="Hyperlink"/>
            <w:lang w:val="nl-NL"/>
          </w:rPr>
          <w:t>www.Personeelsman.nl</w:t>
        </w:r>
      </w:hyperlink>
      <w:r w:rsidRPr="00532504">
        <w:rPr>
          <w:rStyle w:val="Nadruk"/>
          <w:lang w:val="nl-NL"/>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532504">
          <w:rPr>
            <w:rStyle w:val="Hyperlink"/>
            <w:lang w:val="nl-NL"/>
          </w:rPr>
          <w:t>uitgebreide disclaimer op onze website.</w:t>
        </w:r>
      </w:hyperlink>
      <w:r w:rsidRPr="00532504">
        <w:rPr>
          <w:lang w:val="nl-NL"/>
        </w:rPr>
        <w:t xml:space="preserve"> </w:t>
      </w:r>
    </w:p>
    <w:p w:rsidR="00532504" w:rsidRPr="00532504" w:rsidRDefault="00532504" w:rsidP="00532504">
      <w:pPr>
        <w:rPr>
          <w:b/>
          <w:sz w:val="27"/>
          <w:szCs w:val="27"/>
          <w:lang w:val="nl-NL"/>
        </w:rPr>
      </w:pPr>
      <w:r w:rsidRPr="00532504">
        <w:rPr>
          <w:b/>
          <w:lang w:val="nl-NL"/>
        </w:rPr>
        <w:br/>
      </w:r>
      <w:r w:rsidRPr="00532504">
        <w:rPr>
          <w:b/>
          <w:sz w:val="27"/>
          <w:szCs w:val="27"/>
          <w:lang w:val="nl-NL"/>
        </w:rPr>
        <w:t>Bij vragen, onduidelijkheden, suggesties of aanpassingen m.b.t. deze tool?</w:t>
      </w:r>
    </w:p>
    <w:p w:rsidR="00532504" w:rsidRPr="00B47A7C" w:rsidRDefault="00532504" w:rsidP="00B47A7C">
      <w:pPr>
        <w:rPr>
          <w:i/>
        </w:rPr>
      </w:pPr>
      <w:r w:rsidRPr="00532504">
        <w:rPr>
          <w:lang w:val="nl-NL"/>
        </w:rPr>
        <w:t xml:space="preserve">Stuur een mail naar </w:t>
      </w:r>
      <w:hyperlink r:id="rId11" w:history="1">
        <w:r w:rsidRPr="00532504">
          <w:rPr>
            <w:rStyle w:val="Hyperlink"/>
            <w:lang w:val="nl-NL"/>
          </w:rPr>
          <w:t>info@personeelsman.nl</w:t>
        </w:r>
      </w:hyperlink>
      <w:r w:rsidRPr="00532504">
        <w:rPr>
          <w:lang w:val="nl-NL"/>
        </w:rPr>
        <w:t xml:space="preserve"> onder vermelding van onderstaande code. Mocht de voorgestelde aanpassing aanleiding geven het product aan te passen, dan ontvang je een gratis nieuw exemplaar.</w:t>
      </w:r>
      <w:r w:rsidRPr="00532504">
        <w:rPr>
          <w:lang w:val="nl-NL"/>
        </w:rPr>
        <w:br/>
      </w:r>
      <w:r w:rsidR="00B47A7C">
        <w:rPr>
          <w:i/>
        </w:rPr>
        <w:br/>
      </w:r>
      <w:r w:rsidRPr="00B47A7C">
        <w:rPr>
          <w:i/>
        </w:rPr>
        <w:t>Checklist / Code OC</w:t>
      </w:r>
      <w:r w:rsidR="00AA0F8A" w:rsidRPr="00B47A7C">
        <w:rPr>
          <w:i/>
        </w:rPr>
        <w:t>9</w:t>
      </w:r>
      <w:r w:rsidRPr="00B47A7C">
        <w:rPr>
          <w:i/>
        </w:rPr>
        <w:t xml:space="preserve"> / versie 1.0 / 1 mei 2015  </w:t>
      </w:r>
    </w:p>
    <w:p w:rsidR="00747E50" w:rsidRDefault="00C72FD5" w:rsidP="00BB7F05">
      <w:pPr>
        <w:widowControl/>
        <w:spacing w:before="100" w:beforeAutospacing="1" w:after="100" w:afterAutospacing="1"/>
        <w:rPr>
          <w:sz w:val="20"/>
          <w:szCs w:val="20"/>
          <w:lang w:val="nl-NL"/>
        </w:rPr>
      </w:pPr>
      <w:r w:rsidRPr="006A5B33">
        <w:rPr>
          <w:b/>
          <w:sz w:val="27"/>
          <w:szCs w:val="27"/>
          <w:lang w:val="nl-NL"/>
        </w:rPr>
        <w:lastRenderedPageBreak/>
        <w:t>C</w:t>
      </w:r>
      <w:r w:rsidR="00532504">
        <w:rPr>
          <w:b/>
          <w:sz w:val="27"/>
          <w:szCs w:val="27"/>
          <w:lang w:val="nl-NL"/>
        </w:rPr>
        <w:t>HECKLIST ONTSLAG DOOR DISFUNCTIONEREN</w:t>
      </w:r>
      <w:r w:rsidR="00532504">
        <w:rPr>
          <w:b/>
          <w:sz w:val="27"/>
          <w:szCs w:val="27"/>
          <w:lang w:val="nl-NL"/>
        </w:rPr>
        <w:br/>
      </w:r>
      <w:r w:rsidR="0049314B" w:rsidRPr="0049314B">
        <w:rPr>
          <w:sz w:val="20"/>
          <w:szCs w:val="20"/>
          <w:lang w:val="nl-NL"/>
        </w:rPr>
        <w:t>GEBRUIK DE CHECKLIST OM HET ONTSLAG GOED VOOR TE BEREIDEN. OVERLEG BIJ VOORKEUR MET EEN SPECIALIST.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256"/>
        <w:gridCol w:w="5811"/>
      </w:tblGrid>
      <w:tr w:rsidR="00BB7F05" w:rsidRPr="00B4286A" w:rsidTr="00FC174E">
        <w:trPr>
          <w:trHeight w:val="259"/>
        </w:trPr>
        <w:tc>
          <w:tcPr>
            <w:tcW w:w="9067" w:type="dxa"/>
            <w:gridSpan w:val="2"/>
            <w:shd w:val="clear" w:color="auto" w:fill="B4C6E7" w:themeFill="accent5" w:themeFillTint="66"/>
          </w:tcPr>
          <w:p w:rsidR="00BB7F05" w:rsidRPr="00D55E73" w:rsidRDefault="00BB7F05" w:rsidP="00FC174E">
            <w:pPr>
              <w:rPr>
                <w:b/>
                <w:i/>
                <w:iCs/>
                <w:sz w:val="20"/>
                <w:szCs w:val="20"/>
              </w:rPr>
            </w:pPr>
            <w:proofErr w:type="spellStart"/>
            <w:r w:rsidRPr="00D55E73">
              <w:rPr>
                <w:b/>
                <w:sz w:val="20"/>
                <w:szCs w:val="20"/>
              </w:rPr>
              <w:t>Persoonsgegevens</w:t>
            </w:r>
            <w:proofErr w:type="spellEnd"/>
          </w:p>
        </w:tc>
      </w:tr>
      <w:tr w:rsidR="00BB7F05" w:rsidRPr="00B4286A" w:rsidTr="00FC174E">
        <w:tblPrEx>
          <w:shd w:val="clear" w:color="auto" w:fill="auto"/>
        </w:tblPrEx>
        <w:tc>
          <w:tcPr>
            <w:tcW w:w="3256" w:type="dxa"/>
          </w:tcPr>
          <w:p w:rsidR="00BB7F05" w:rsidRPr="00BB7F05" w:rsidRDefault="00BB7F05" w:rsidP="00FC174E">
            <w:pPr>
              <w:pStyle w:val="Koptekst"/>
              <w:tabs>
                <w:tab w:val="clear" w:pos="4536"/>
                <w:tab w:val="clear" w:pos="9072"/>
              </w:tabs>
              <w:jc w:val="both"/>
              <w:rPr>
                <w:rFonts w:asciiTheme="minorHAnsi" w:hAnsiTheme="minorHAnsi"/>
                <w:szCs w:val="20"/>
              </w:rPr>
            </w:pPr>
            <w:r w:rsidRPr="00BB7F05">
              <w:rPr>
                <w:rFonts w:asciiTheme="minorHAnsi" w:hAnsiTheme="minorHAnsi"/>
                <w:szCs w:val="20"/>
              </w:rPr>
              <w:t>Naam / personeelsnummer:</w:t>
            </w:r>
          </w:p>
        </w:tc>
        <w:tc>
          <w:tcPr>
            <w:tcW w:w="5811" w:type="dxa"/>
          </w:tcPr>
          <w:p w:rsidR="00BB7F05" w:rsidRPr="00BB7F05" w:rsidRDefault="004A385C" w:rsidP="00FC174E">
            <w:pPr>
              <w:rPr>
                <w:rFonts w:cs="Arial"/>
                <w:sz w:val="20"/>
                <w:szCs w:val="20"/>
              </w:rPr>
            </w:pPr>
            <w:r w:rsidRPr="00BB7F05">
              <w:rPr>
                <w:rFonts w:cs="Arial"/>
                <w:sz w:val="20"/>
                <w:szCs w:val="20"/>
              </w:rPr>
              <w:fldChar w:fldCharType="begin">
                <w:ffData>
                  <w:name w:val="Text2"/>
                  <w:enabled/>
                  <w:calcOnExit w:val="0"/>
                  <w:textInput/>
                </w:ffData>
              </w:fldChar>
            </w:r>
            <w:r w:rsidR="00BB7F05" w:rsidRPr="00BB7F05">
              <w:rPr>
                <w:rFonts w:cs="Arial"/>
                <w:sz w:val="20"/>
                <w:szCs w:val="20"/>
              </w:rPr>
              <w:instrText xml:space="preserve"> FORMTEXT </w:instrText>
            </w:r>
            <w:r w:rsidRPr="00BB7F05">
              <w:rPr>
                <w:rFonts w:cs="Arial"/>
                <w:sz w:val="20"/>
                <w:szCs w:val="20"/>
              </w:rPr>
            </w:r>
            <w:r w:rsidRPr="00BB7F05">
              <w:rPr>
                <w:rFonts w:cs="Arial"/>
                <w:sz w:val="20"/>
                <w:szCs w:val="20"/>
              </w:rPr>
              <w:fldChar w:fldCharType="separate"/>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Pr="00BB7F05">
              <w:rPr>
                <w:rFonts w:cs="Arial"/>
                <w:sz w:val="20"/>
                <w:szCs w:val="20"/>
              </w:rPr>
              <w:fldChar w:fldCharType="end"/>
            </w:r>
            <w:r w:rsidR="00BB7F05" w:rsidRPr="00BB7F05">
              <w:rPr>
                <w:rFonts w:cs="Arial"/>
                <w:sz w:val="20"/>
                <w:szCs w:val="20"/>
              </w:rPr>
              <w:t xml:space="preserve"> met pers.nr. [</w:t>
            </w:r>
            <w:r w:rsidRPr="00BB7F05">
              <w:rPr>
                <w:rFonts w:cs="Arial"/>
                <w:sz w:val="20"/>
                <w:szCs w:val="20"/>
              </w:rPr>
              <w:fldChar w:fldCharType="begin">
                <w:ffData>
                  <w:name w:val="Text2"/>
                  <w:enabled/>
                  <w:calcOnExit w:val="0"/>
                  <w:textInput/>
                </w:ffData>
              </w:fldChar>
            </w:r>
            <w:r w:rsidR="00BB7F05" w:rsidRPr="00BB7F05">
              <w:rPr>
                <w:rFonts w:cs="Arial"/>
                <w:sz w:val="20"/>
                <w:szCs w:val="20"/>
              </w:rPr>
              <w:instrText xml:space="preserve"> FORMTEXT </w:instrText>
            </w:r>
            <w:r w:rsidRPr="00BB7F05">
              <w:rPr>
                <w:rFonts w:cs="Arial"/>
                <w:sz w:val="20"/>
                <w:szCs w:val="20"/>
              </w:rPr>
            </w:r>
            <w:r w:rsidRPr="00BB7F05">
              <w:rPr>
                <w:rFonts w:cs="Arial"/>
                <w:sz w:val="20"/>
                <w:szCs w:val="20"/>
              </w:rPr>
              <w:fldChar w:fldCharType="separate"/>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Pr="00BB7F05">
              <w:rPr>
                <w:rFonts w:cs="Arial"/>
                <w:sz w:val="20"/>
                <w:szCs w:val="20"/>
              </w:rPr>
              <w:fldChar w:fldCharType="end"/>
            </w:r>
            <w:r w:rsidR="00BB7F05" w:rsidRPr="00BB7F05">
              <w:rPr>
                <w:sz w:val="20"/>
                <w:szCs w:val="20"/>
              </w:rPr>
              <w:t>]</w:t>
            </w:r>
          </w:p>
        </w:tc>
      </w:tr>
      <w:tr w:rsidR="00BB7F05" w:rsidRPr="00B4286A" w:rsidTr="00FC174E">
        <w:tblPrEx>
          <w:shd w:val="clear" w:color="auto" w:fill="auto"/>
        </w:tblPrEx>
        <w:tc>
          <w:tcPr>
            <w:tcW w:w="3256" w:type="dxa"/>
          </w:tcPr>
          <w:p w:rsidR="00BB7F05" w:rsidRPr="00BB7F05" w:rsidRDefault="00BB7F05" w:rsidP="00FC174E">
            <w:pPr>
              <w:jc w:val="both"/>
              <w:rPr>
                <w:sz w:val="20"/>
                <w:szCs w:val="20"/>
              </w:rPr>
            </w:pPr>
            <w:proofErr w:type="spellStart"/>
            <w:r w:rsidRPr="00BB7F05">
              <w:rPr>
                <w:sz w:val="20"/>
                <w:szCs w:val="20"/>
              </w:rPr>
              <w:t>Functie</w:t>
            </w:r>
            <w:proofErr w:type="spellEnd"/>
            <w:r w:rsidRPr="00BB7F05">
              <w:rPr>
                <w:sz w:val="20"/>
                <w:szCs w:val="20"/>
              </w:rPr>
              <w:t xml:space="preserve"> / </w:t>
            </w:r>
            <w:proofErr w:type="spellStart"/>
            <w:r w:rsidRPr="00BB7F05">
              <w:rPr>
                <w:sz w:val="20"/>
                <w:szCs w:val="20"/>
              </w:rPr>
              <w:t>afdeling</w:t>
            </w:r>
            <w:proofErr w:type="spellEnd"/>
            <w:r w:rsidRPr="00BB7F05">
              <w:rPr>
                <w:sz w:val="20"/>
                <w:szCs w:val="20"/>
              </w:rPr>
              <w:t>:</w:t>
            </w:r>
          </w:p>
        </w:tc>
        <w:tc>
          <w:tcPr>
            <w:tcW w:w="5811" w:type="dxa"/>
          </w:tcPr>
          <w:p w:rsidR="00BB7F05" w:rsidRPr="00BB7F05" w:rsidRDefault="004A385C" w:rsidP="00FC174E">
            <w:pPr>
              <w:jc w:val="both"/>
              <w:rPr>
                <w:sz w:val="20"/>
                <w:szCs w:val="20"/>
              </w:rPr>
            </w:pPr>
            <w:r w:rsidRPr="00BB7F05">
              <w:rPr>
                <w:rFonts w:cs="Arial"/>
                <w:sz w:val="20"/>
                <w:szCs w:val="20"/>
              </w:rPr>
              <w:fldChar w:fldCharType="begin">
                <w:ffData>
                  <w:name w:val="Text2"/>
                  <w:enabled/>
                  <w:calcOnExit w:val="0"/>
                  <w:textInput/>
                </w:ffData>
              </w:fldChar>
            </w:r>
            <w:r w:rsidR="00BB7F05" w:rsidRPr="00BB7F05">
              <w:rPr>
                <w:rFonts w:cs="Arial"/>
                <w:sz w:val="20"/>
                <w:szCs w:val="20"/>
              </w:rPr>
              <w:instrText xml:space="preserve"> FORMTEXT </w:instrText>
            </w:r>
            <w:r w:rsidRPr="00BB7F05">
              <w:rPr>
                <w:rFonts w:cs="Arial"/>
                <w:sz w:val="20"/>
                <w:szCs w:val="20"/>
              </w:rPr>
            </w:r>
            <w:r w:rsidRPr="00BB7F05">
              <w:rPr>
                <w:rFonts w:cs="Arial"/>
                <w:sz w:val="20"/>
                <w:szCs w:val="20"/>
              </w:rPr>
              <w:fldChar w:fldCharType="separate"/>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Pr="00BB7F05">
              <w:rPr>
                <w:rFonts w:cs="Arial"/>
                <w:sz w:val="20"/>
                <w:szCs w:val="20"/>
              </w:rPr>
              <w:fldChar w:fldCharType="end"/>
            </w:r>
            <w:r w:rsidR="00BB7F05" w:rsidRPr="00BB7F05">
              <w:rPr>
                <w:rFonts w:cs="Arial"/>
                <w:sz w:val="20"/>
                <w:szCs w:val="20"/>
              </w:rPr>
              <w:t xml:space="preserve"> / </w:t>
            </w:r>
            <w:r w:rsidRPr="00BB7F05">
              <w:rPr>
                <w:rFonts w:cs="Arial"/>
                <w:sz w:val="20"/>
                <w:szCs w:val="20"/>
              </w:rPr>
              <w:fldChar w:fldCharType="begin">
                <w:ffData>
                  <w:name w:val="Text2"/>
                  <w:enabled/>
                  <w:calcOnExit w:val="0"/>
                  <w:textInput/>
                </w:ffData>
              </w:fldChar>
            </w:r>
            <w:r w:rsidR="00BB7F05" w:rsidRPr="00BB7F05">
              <w:rPr>
                <w:rFonts w:cs="Arial"/>
                <w:sz w:val="20"/>
                <w:szCs w:val="20"/>
              </w:rPr>
              <w:instrText xml:space="preserve"> FORMTEXT </w:instrText>
            </w:r>
            <w:r w:rsidRPr="00BB7F05">
              <w:rPr>
                <w:rFonts w:cs="Arial"/>
                <w:sz w:val="20"/>
                <w:szCs w:val="20"/>
              </w:rPr>
            </w:r>
            <w:r w:rsidRPr="00BB7F05">
              <w:rPr>
                <w:rFonts w:cs="Arial"/>
                <w:sz w:val="20"/>
                <w:szCs w:val="20"/>
              </w:rPr>
              <w:fldChar w:fldCharType="separate"/>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Pr="00BB7F05">
              <w:rPr>
                <w:rFonts w:cs="Arial"/>
                <w:sz w:val="20"/>
                <w:szCs w:val="20"/>
              </w:rPr>
              <w:fldChar w:fldCharType="end"/>
            </w:r>
          </w:p>
        </w:tc>
      </w:tr>
      <w:tr w:rsidR="00BB7F05" w:rsidRPr="00B4286A" w:rsidTr="00FC174E">
        <w:tblPrEx>
          <w:shd w:val="clear" w:color="auto" w:fill="auto"/>
        </w:tblPrEx>
        <w:tc>
          <w:tcPr>
            <w:tcW w:w="3256" w:type="dxa"/>
          </w:tcPr>
          <w:p w:rsidR="00BB7F05" w:rsidRPr="00BB7F05" w:rsidRDefault="00BB7F05" w:rsidP="00FC174E">
            <w:pPr>
              <w:jc w:val="both"/>
              <w:rPr>
                <w:sz w:val="20"/>
                <w:szCs w:val="20"/>
              </w:rPr>
            </w:pPr>
            <w:r w:rsidRPr="00BB7F05">
              <w:rPr>
                <w:sz w:val="20"/>
                <w:szCs w:val="20"/>
              </w:rPr>
              <w:t xml:space="preserve">Datum </w:t>
            </w:r>
            <w:proofErr w:type="spellStart"/>
            <w:r w:rsidRPr="00BB7F05">
              <w:rPr>
                <w:sz w:val="20"/>
                <w:szCs w:val="20"/>
              </w:rPr>
              <w:t>indiensttreding</w:t>
            </w:r>
            <w:proofErr w:type="spellEnd"/>
            <w:r w:rsidRPr="00BB7F05">
              <w:rPr>
                <w:sz w:val="20"/>
                <w:szCs w:val="20"/>
              </w:rPr>
              <w:t>:</w:t>
            </w:r>
          </w:p>
        </w:tc>
        <w:tc>
          <w:tcPr>
            <w:tcW w:w="5811" w:type="dxa"/>
          </w:tcPr>
          <w:p w:rsidR="00BB7F05" w:rsidRPr="00BB7F05" w:rsidRDefault="004A385C" w:rsidP="00FC174E">
            <w:pPr>
              <w:jc w:val="both"/>
              <w:rPr>
                <w:sz w:val="20"/>
                <w:szCs w:val="20"/>
              </w:rPr>
            </w:pPr>
            <w:r w:rsidRPr="00BB7F05">
              <w:rPr>
                <w:rFonts w:cs="Arial"/>
                <w:sz w:val="20"/>
                <w:szCs w:val="20"/>
              </w:rPr>
              <w:fldChar w:fldCharType="begin">
                <w:ffData>
                  <w:name w:val="Text2"/>
                  <w:enabled/>
                  <w:calcOnExit w:val="0"/>
                  <w:textInput/>
                </w:ffData>
              </w:fldChar>
            </w:r>
            <w:r w:rsidR="00BB7F05" w:rsidRPr="00BB7F05">
              <w:rPr>
                <w:rFonts w:cs="Arial"/>
                <w:sz w:val="20"/>
                <w:szCs w:val="20"/>
              </w:rPr>
              <w:instrText xml:space="preserve"> FORMTEXT </w:instrText>
            </w:r>
            <w:r w:rsidRPr="00BB7F05">
              <w:rPr>
                <w:rFonts w:cs="Arial"/>
                <w:sz w:val="20"/>
                <w:szCs w:val="20"/>
              </w:rPr>
            </w:r>
            <w:r w:rsidRPr="00BB7F05">
              <w:rPr>
                <w:rFonts w:cs="Arial"/>
                <w:sz w:val="20"/>
                <w:szCs w:val="20"/>
              </w:rPr>
              <w:fldChar w:fldCharType="separate"/>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00BB7F05" w:rsidRPr="00BB7F05">
              <w:rPr>
                <w:rFonts w:cs="Arial"/>
                <w:noProof/>
                <w:sz w:val="20"/>
                <w:szCs w:val="20"/>
              </w:rPr>
              <w:t> </w:t>
            </w:r>
            <w:r w:rsidRPr="00BB7F05">
              <w:rPr>
                <w:rFonts w:cs="Arial"/>
                <w:sz w:val="20"/>
                <w:szCs w:val="20"/>
              </w:rPr>
              <w:fldChar w:fldCharType="end"/>
            </w:r>
          </w:p>
        </w:tc>
      </w:tr>
    </w:tbl>
    <w:p w:rsidR="00BB7F05" w:rsidRDefault="00BB7F05" w:rsidP="00BB7F05">
      <w:pPr>
        <w:rPr>
          <w:rFonts w:cs="Arial"/>
          <w:sz w:val="10"/>
          <w:szCs w:val="10"/>
          <w:u w:val="single"/>
        </w:rPr>
      </w:pPr>
    </w:p>
    <w:tbl>
      <w:tblPr>
        <w:tblStyle w:val="Tabelraster"/>
        <w:tblW w:w="0" w:type="auto"/>
        <w:tblLook w:val="04A0" w:firstRow="1" w:lastRow="0" w:firstColumn="1" w:lastColumn="0" w:noHBand="0" w:noVBand="1"/>
      </w:tblPr>
      <w:tblGrid>
        <w:gridCol w:w="485"/>
        <w:gridCol w:w="77"/>
        <w:gridCol w:w="8500"/>
      </w:tblGrid>
      <w:tr w:rsidR="00D605FF" w:rsidRPr="00B47A7C" w:rsidTr="0067124B">
        <w:tc>
          <w:tcPr>
            <w:tcW w:w="9062" w:type="dxa"/>
            <w:gridSpan w:val="3"/>
            <w:shd w:val="clear" w:color="auto" w:fill="B4C6E7" w:themeFill="accent5" w:themeFillTint="66"/>
          </w:tcPr>
          <w:p w:rsidR="00D605FF" w:rsidRPr="00D605FF" w:rsidRDefault="00D605FF" w:rsidP="00D605FF">
            <w:pPr>
              <w:pStyle w:val="Geenafstand"/>
              <w:numPr>
                <w:ilvl w:val="0"/>
                <w:numId w:val="10"/>
              </w:numPr>
              <w:rPr>
                <w:rFonts w:asciiTheme="minorHAnsi" w:hAnsiTheme="minorHAnsi"/>
                <w:b/>
                <w:sz w:val="22"/>
                <w:szCs w:val="22"/>
                <w:lang w:val="nl-NL"/>
              </w:rPr>
            </w:pPr>
            <w:r w:rsidRPr="00D605FF">
              <w:rPr>
                <w:rFonts w:asciiTheme="minorHAnsi" w:hAnsiTheme="minorHAnsi"/>
                <w:b/>
                <w:sz w:val="22"/>
                <w:szCs w:val="22"/>
                <w:lang w:val="nl-NL"/>
              </w:rPr>
              <w:t>Is er een aanleiding voor een verbetertraject?</w:t>
            </w:r>
          </w:p>
        </w:tc>
      </w:tr>
      <w:tr w:rsidR="00D605FF" w:rsidRPr="00B47A7C" w:rsidTr="006D4B79">
        <w:tc>
          <w:tcPr>
            <w:tcW w:w="9062" w:type="dxa"/>
            <w:gridSpan w:val="3"/>
          </w:tcPr>
          <w:p w:rsidR="00D605FF" w:rsidRPr="00D605FF" w:rsidRDefault="00491A4E" w:rsidP="00491A4E">
            <w:pPr>
              <w:widowControl/>
              <w:spacing w:before="100" w:beforeAutospacing="1" w:after="100" w:afterAutospacing="1"/>
              <w:rPr>
                <w:rFonts w:asciiTheme="minorHAnsi" w:hAnsiTheme="minorHAnsi"/>
                <w:lang w:val="nl-NL"/>
              </w:rPr>
            </w:pPr>
            <w:r>
              <w:rPr>
                <w:rFonts w:asciiTheme="minorHAnsi" w:hAnsiTheme="minorHAnsi"/>
                <w:i/>
                <w:lang w:val="nl-NL"/>
              </w:rPr>
              <w:t>Je kunt niet zo</w:t>
            </w:r>
            <w:r w:rsidR="00D605FF" w:rsidRPr="00D605FF">
              <w:rPr>
                <w:rFonts w:asciiTheme="minorHAnsi" w:hAnsiTheme="minorHAnsi"/>
                <w:i/>
                <w:lang w:val="nl-NL"/>
              </w:rPr>
              <w:t xml:space="preserve">maar een </w:t>
            </w:r>
            <w:r w:rsidR="00BB7F05">
              <w:rPr>
                <w:rFonts w:asciiTheme="minorHAnsi" w:hAnsiTheme="minorHAnsi"/>
                <w:i/>
                <w:lang w:val="nl-NL"/>
              </w:rPr>
              <w:t xml:space="preserve">werknemer ontslaan </w:t>
            </w:r>
            <w:r w:rsidR="00D605FF" w:rsidRPr="00D605FF">
              <w:rPr>
                <w:rFonts w:asciiTheme="minorHAnsi" w:hAnsiTheme="minorHAnsi"/>
                <w:i/>
                <w:lang w:val="nl-NL"/>
              </w:rPr>
              <w:t xml:space="preserve">wegens disfunctioneren. Je moet allereerst voldaan hebben aan onderstaande randvoorwaarden, de werknemer zijn verhaal hebben laten doen en mogelijke </w:t>
            </w:r>
            <w:r w:rsidR="00BB7F05">
              <w:rPr>
                <w:rFonts w:asciiTheme="minorHAnsi" w:hAnsiTheme="minorHAnsi"/>
                <w:i/>
                <w:lang w:val="nl-NL"/>
              </w:rPr>
              <w:t>(</w:t>
            </w:r>
            <w:r w:rsidR="00D605FF" w:rsidRPr="00D605FF">
              <w:rPr>
                <w:rFonts w:asciiTheme="minorHAnsi" w:hAnsiTheme="minorHAnsi"/>
                <w:i/>
                <w:lang w:val="nl-NL"/>
              </w:rPr>
              <w:t>tijdelijke</w:t>
            </w:r>
            <w:r w:rsidR="00BB7F05">
              <w:rPr>
                <w:rFonts w:asciiTheme="minorHAnsi" w:hAnsiTheme="minorHAnsi"/>
                <w:i/>
                <w:lang w:val="nl-NL"/>
              </w:rPr>
              <w:t>)</w:t>
            </w:r>
            <w:r w:rsidR="00D605FF" w:rsidRPr="00D605FF">
              <w:rPr>
                <w:rFonts w:asciiTheme="minorHAnsi" w:hAnsiTheme="minorHAnsi"/>
                <w:i/>
                <w:lang w:val="nl-NL"/>
              </w:rPr>
              <w:t xml:space="preserve"> oplossingen </w:t>
            </w:r>
            <w:r>
              <w:rPr>
                <w:rFonts w:asciiTheme="minorHAnsi" w:hAnsiTheme="minorHAnsi"/>
                <w:i/>
                <w:lang w:val="nl-NL"/>
              </w:rPr>
              <w:t>aanbieden</w:t>
            </w:r>
            <w:r w:rsidR="00D605FF" w:rsidRPr="00D605FF">
              <w:rPr>
                <w:rFonts w:asciiTheme="minorHAnsi" w:hAnsiTheme="minorHAnsi"/>
                <w:i/>
                <w:lang w:val="nl-NL"/>
              </w:rPr>
              <w:t>.</w:t>
            </w:r>
          </w:p>
        </w:tc>
      </w:tr>
      <w:tr w:rsidR="00D605FF" w:rsidRPr="00B47A7C" w:rsidTr="0067124B">
        <w:tc>
          <w:tcPr>
            <w:tcW w:w="562" w:type="dxa"/>
            <w:gridSpan w:val="2"/>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D605FF" w:rsidRPr="00D67B86" w:rsidRDefault="00D605FF" w:rsidP="00D605FF">
            <w:pPr>
              <w:widowControl/>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Is het aannemelijk dat de werknemer ongeschikt is voor het verrichten van zijn werkzaamheden? </w:t>
            </w:r>
          </w:p>
        </w:tc>
      </w:tr>
      <w:tr w:rsidR="00D605FF" w:rsidRPr="00B47A7C" w:rsidTr="0067124B">
        <w:tc>
          <w:tcPr>
            <w:tcW w:w="562" w:type="dxa"/>
            <w:gridSpan w:val="2"/>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D605FF" w:rsidRPr="00D67B86" w:rsidRDefault="00D605FF" w:rsidP="00D605FF">
            <w:pPr>
              <w:widowControl/>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Is de werknemer tijdig op de hoogte gebracht van het vermeende disfunctioneren? </w:t>
            </w:r>
          </w:p>
        </w:tc>
      </w:tr>
      <w:tr w:rsidR="00D605FF" w:rsidRPr="00B47A7C" w:rsidTr="0067124B">
        <w:tc>
          <w:tcPr>
            <w:tcW w:w="562" w:type="dxa"/>
            <w:gridSpan w:val="2"/>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D605FF" w:rsidRPr="00D67B86" w:rsidRDefault="00D605FF" w:rsidP="00D605FF">
            <w:pPr>
              <w:widowControl/>
              <w:spacing w:before="100" w:beforeAutospacing="1" w:after="100" w:afterAutospacing="1" w:line="288" w:lineRule="auto"/>
              <w:rPr>
                <w:rFonts w:asciiTheme="minorHAnsi" w:hAnsiTheme="minorHAnsi" w:cs="Arial"/>
                <w:b/>
                <w:lang w:val="nl-NL"/>
              </w:rPr>
            </w:pPr>
            <w:r w:rsidRPr="00D67B86">
              <w:rPr>
                <w:rFonts w:asciiTheme="minorHAnsi" w:hAnsiTheme="minorHAnsi"/>
                <w:lang w:val="nl-NL"/>
              </w:rPr>
              <w:t>Is het disfunctioneren geen gevolg van ziekte, gebrek of persoonlijke omstandigheid van de werknemer noch het gevolg van onvoldoende zorg voor arbeidsomstandigheden?</w:t>
            </w:r>
          </w:p>
        </w:tc>
      </w:tr>
      <w:tr w:rsidR="00D605FF" w:rsidRPr="00B47A7C" w:rsidTr="0067124B">
        <w:tc>
          <w:tcPr>
            <w:tcW w:w="562" w:type="dxa"/>
            <w:gridSpan w:val="2"/>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D605FF" w:rsidRPr="00D67B86" w:rsidRDefault="00D605FF" w:rsidP="00D605FF">
            <w:pPr>
              <w:widowControl/>
              <w:spacing w:before="100" w:beforeAutospacing="1" w:after="100" w:afterAutospacing="1" w:line="288" w:lineRule="auto"/>
              <w:rPr>
                <w:rFonts w:asciiTheme="minorHAnsi" w:hAnsiTheme="minorHAnsi" w:cs="Arial"/>
                <w:b/>
                <w:lang w:val="nl-NL"/>
              </w:rPr>
            </w:pPr>
            <w:r w:rsidRPr="00D67B86">
              <w:rPr>
                <w:rFonts w:asciiTheme="minorHAnsi" w:hAnsiTheme="minorHAnsi"/>
                <w:lang w:val="nl-NL"/>
              </w:rPr>
              <w:t>Zijn er (tijdelijke) oplossingen aangeboden?</w:t>
            </w:r>
          </w:p>
        </w:tc>
      </w:tr>
      <w:tr w:rsidR="00D605FF" w:rsidRPr="00B47A7C" w:rsidTr="0067124B">
        <w:tc>
          <w:tcPr>
            <w:tcW w:w="562" w:type="dxa"/>
            <w:gridSpan w:val="2"/>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D605FF" w:rsidRPr="00D67B86" w:rsidRDefault="00D605FF" w:rsidP="00D605FF">
            <w:pPr>
              <w:widowControl/>
              <w:spacing w:before="100" w:beforeAutospacing="1" w:after="100" w:afterAutospacing="1" w:line="288" w:lineRule="auto"/>
              <w:rPr>
                <w:rFonts w:asciiTheme="minorHAnsi" w:hAnsiTheme="minorHAnsi" w:cs="Arial"/>
                <w:b/>
                <w:lang w:val="nl-NL"/>
              </w:rPr>
            </w:pPr>
            <w:r w:rsidRPr="00D67B86">
              <w:rPr>
                <w:rFonts w:asciiTheme="minorHAnsi" w:hAnsiTheme="minorHAnsi"/>
                <w:lang w:val="nl-NL"/>
              </w:rPr>
              <w:t>Is er voldoende zorg besteed aan scholing van de werknemer (scholingsplicht).</w:t>
            </w:r>
          </w:p>
        </w:tc>
      </w:tr>
      <w:tr w:rsidR="00D605FF" w:rsidRPr="00B47A7C" w:rsidTr="00F14D99">
        <w:tc>
          <w:tcPr>
            <w:tcW w:w="9062" w:type="dxa"/>
            <w:gridSpan w:val="3"/>
            <w:shd w:val="clear" w:color="auto" w:fill="B4C6E7" w:themeFill="accent5" w:themeFillTint="66"/>
          </w:tcPr>
          <w:p w:rsidR="00D605FF" w:rsidRPr="00D605FF" w:rsidRDefault="00D605FF" w:rsidP="00D605FF">
            <w:pPr>
              <w:pStyle w:val="Geenafstand"/>
              <w:rPr>
                <w:rFonts w:asciiTheme="minorHAnsi" w:hAnsiTheme="minorHAnsi"/>
                <w:sz w:val="22"/>
                <w:szCs w:val="22"/>
                <w:lang w:val="nl-NL"/>
              </w:rPr>
            </w:pPr>
            <w:r w:rsidRPr="00D605FF">
              <w:rPr>
                <w:rFonts w:asciiTheme="minorHAnsi" w:hAnsiTheme="minorHAnsi" w:cs="Arial"/>
                <w:b/>
                <w:sz w:val="22"/>
                <w:szCs w:val="22"/>
                <w:lang w:val="nl-NL"/>
              </w:rPr>
              <w:t>Voeg volgende documenten toe aan ontslagdossier:</w:t>
            </w:r>
          </w:p>
        </w:tc>
      </w:tr>
      <w:tr w:rsidR="00D605FF"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491A4E" w:rsidP="00D605FF">
            <w:pPr>
              <w:pStyle w:val="Geenafstand"/>
              <w:rPr>
                <w:rFonts w:asciiTheme="minorHAnsi" w:hAnsiTheme="minorHAnsi"/>
              </w:rPr>
            </w:pPr>
            <w:proofErr w:type="spellStart"/>
            <w:r>
              <w:rPr>
                <w:rFonts w:asciiTheme="minorHAnsi" w:hAnsiTheme="minorHAnsi"/>
              </w:rPr>
              <w:t>f</w:t>
            </w:r>
            <w:r w:rsidR="00D605FF" w:rsidRPr="00D67B86">
              <w:rPr>
                <w:rFonts w:asciiTheme="minorHAnsi" w:hAnsiTheme="minorHAnsi"/>
              </w:rPr>
              <w:t>unctiebeschrijving</w:t>
            </w:r>
            <w:proofErr w:type="spellEnd"/>
          </w:p>
        </w:tc>
      </w:tr>
      <w:tr w:rsidR="00D605FF"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rPr>
            </w:pPr>
            <w:proofErr w:type="spellStart"/>
            <w:r w:rsidRPr="00D67B86">
              <w:rPr>
                <w:rFonts w:asciiTheme="minorHAnsi" w:hAnsiTheme="minorHAnsi"/>
              </w:rPr>
              <w:t>waarschuwingen</w:t>
            </w:r>
            <w:proofErr w:type="spellEnd"/>
            <w:r w:rsidRPr="00D67B86">
              <w:rPr>
                <w:rFonts w:asciiTheme="minorHAnsi" w:hAnsiTheme="minorHAnsi"/>
              </w:rPr>
              <w:t xml:space="preserve"> of </w:t>
            </w:r>
            <w:proofErr w:type="spellStart"/>
            <w:r w:rsidRPr="00D67B86">
              <w:rPr>
                <w:rFonts w:asciiTheme="minorHAnsi" w:hAnsiTheme="minorHAnsi"/>
              </w:rPr>
              <w:t>terechtwijzingen</w:t>
            </w:r>
            <w:proofErr w:type="spellEnd"/>
            <w:r w:rsidRPr="00D67B86">
              <w:rPr>
                <w:rFonts w:asciiTheme="minorHAnsi" w:hAnsiTheme="minorHAnsi"/>
              </w:rPr>
              <w:t xml:space="preserve"> </w:t>
            </w:r>
          </w:p>
        </w:tc>
      </w:tr>
      <w:tr w:rsidR="00D605FF" w:rsidRPr="00B47A7C"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67124B">
            <w:pPr>
              <w:pStyle w:val="Geenafstand"/>
              <w:rPr>
                <w:rFonts w:asciiTheme="minorHAnsi" w:hAnsiTheme="minorHAnsi"/>
                <w:lang w:val="nl-NL"/>
              </w:rPr>
            </w:pPr>
            <w:r w:rsidRPr="00D67B86">
              <w:rPr>
                <w:rFonts w:asciiTheme="minorHAnsi" w:hAnsiTheme="minorHAnsi"/>
                <w:lang w:val="nl-NL"/>
              </w:rPr>
              <w:t>functionerings-/beoordelingsverslagen (voor akkoord ondertekent of anders voor gezien)</w:t>
            </w:r>
          </w:p>
        </w:tc>
      </w:tr>
      <w:tr w:rsidR="00D605FF" w:rsidRPr="00B47A7C"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lang w:val="nl-NL"/>
              </w:rPr>
            </w:pPr>
            <w:r w:rsidRPr="00D67B86">
              <w:rPr>
                <w:rFonts w:asciiTheme="minorHAnsi" w:hAnsiTheme="minorHAnsi"/>
                <w:lang w:val="nl-NL"/>
              </w:rPr>
              <w:t>relevante brieven, memo's en e-mails</w:t>
            </w:r>
          </w:p>
        </w:tc>
      </w:tr>
      <w:tr w:rsidR="00D605FF" w:rsidRPr="00B47A7C"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lang w:val="nl-NL"/>
              </w:rPr>
            </w:pPr>
            <w:r w:rsidRPr="00D67B86">
              <w:rPr>
                <w:rFonts w:asciiTheme="minorHAnsi" w:hAnsiTheme="minorHAnsi"/>
                <w:lang w:val="nl-NL"/>
              </w:rPr>
              <w:t>betrouwbare vastlegging van niet gehaalde (kwantitatieve) resultaten (targets)</w:t>
            </w:r>
          </w:p>
        </w:tc>
      </w:tr>
      <w:tr w:rsidR="00D605FF" w:rsidRPr="00B47A7C"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lang w:val="nl-NL"/>
              </w:rPr>
            </w:pPr>
            <w:r w:rsidRPr="00D67B86">
              <w:rPr>
                <w:rFonts w:asciiTheme="minorHAnsi" w:hAnsiTheme="minorHAnsi"/>
                <w:lang w:val="nl-NL"/>
              </w:rPr>
              <w:t>e-mails die niet door de beugel kunnen (bewijslast via jou of collega’s)</w:t>
            </w:r>
          </w:p>
        </w:tc>
      </w:tr>
      <w:tr w:rsidR="00D605FF"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rPr>
            </w:pPr>
            <w:proofErr w:type="spellStart"/>
            <w:r w:rsidRPr="00D67B86">
              <w:rPr>
                <w:rFonts w:asciiTheme="minorHAnsi" w:hAnsiTheme="minorHAnsi"/>
              </w:rPr>
              <w:t>klachten</w:t>
            </w:r>
            <w:proofErr w:type="spellEnd"/>
            <w:r w:rsidRPr="00D67B86">
              <w:rPr>
                <w:rFonts w:asciiTheme="minorHAnsi" w:hAnsiTheme="minorHAnsi"/>
              </w:rPr>
              <w:t xml:space="preserve"> over de </w:t>
            </w:r>
            <w:proofErr w:type="spellStart"/>
            <w:r w:rsidRPr="00D67B86">
              <w:rPr>
                <w:rFonts w:asciiTheme="minorHAnsi" w:hAnsiTheme="minorHAnsi"/>
              </w:rPr>
              <w:t>werknemer</w:t>
            </w:r>
            <w:proofErr w:type="spellEnd"/>
          </w:p>
        </w:tc>
      </w:tr>
      <w:tr w:rsidR="00D605FF" w:rsidRPr="00B47A7C"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lang w:val="nl-NL"/>
              </w:rPr>
            </w:pPr>
            <w:r w:rsidRPr="00D67B86">
              <w:rPr>
                <w:rFonts w:asciiTheme="minorHAnsi" w:hAnsiTheme="minorHAnsi"/>
                <w:lang w:val="nl-NL"/>
              </w:rPr>
              <w:t>een overzicht van de door jou (aan)geboden (eventueel tijdelijke) oplossingen</w:t>
            </w:r>
          </w:p>
        </w:tc>
      </w:tr>
      <w:tr w:rsidR="00D605FF" w:rsidRPr="00B47A7C" w:rsidTr="0067124B">
        <w:tc>
          <w:tcPr>
            <w:tcW w:w="485" w:type="dxa"/>
          </w:tcPr>
          <w:p w:rsidR="00D605FF" w:rsidRPr="00D605FF" w:rsidRDefault="004A385C" w:rsidP="00D605FF">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D605FF"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77" w:type="dxa"/>
            <w:gridSpan w:val="2"/>
          </w:tcPr>
          <w:p w:rsidR="00D605FF" w:rsidRPr="00D67B86" w:rsidRDefault="00D605FF" w:rsidP="00D605FF">
            <w:pPr>
              <w:pStyle w:val="Geenafstand"/>
              <w:rPr>
                <w:rFonts w:asciiTheme="minorHAnsi" w:hAnsiTheme="minorHAnsi"/>
                <w:lang w:val="nl-NL"/>
              </w:rPr>
            </w:pPr>
            <w:r w:rsidRPr="00D67B86">
              <w:rPr>
                <w:rFonts w:asciiTheme="minorHAnsi" w:hAnsiTheme="minorHAnsi"/>
                <w:lang w:val="nl-NL"/>
              </w:rPr>
              <w:t>de verslagen uit het hieronder beschreven verbetertraject</w:t>
            </w:r>
          </w:p>
        </w:tc>
      </w:tr>
    </w:tbl>
    <w:p w:rsidR="0067124B" w:rsidRPr="00BB7F05" w:rsidRDefault="0067124B" w:rsidP="0067124B">
      <w:pPr>
        <w:pStyle w:val="Geenafstand"/>
        <w:rPr>
          <w:sz w:val="10"/>
          <w:szCs w:val="10"/>
          <w:lang w:val="nl-NL"/>
        </w:rPr>
      </w:pPr>
    </w:p>
    <w:tbl>
      <w:tblPr>
        <w:tblStyle w:val="Tabelraster"/>
        <w:tblW w:w="0" w:type="auto"/>
        <w:tblLook w:val="04A0" w:firstRow="1" w:lastRow="0" w:firstColumn="1" w:lastColumn="0" w:noHBand="0" w:noVBand="1"/>
      </w:tblPr>
      <w:tblGrid>
        <w:gridCol w:w="9062"/>
      </w:tblGrid>
      <w:tr w:rsidR="00D67B86" w:rsidTr="00D67B86">
        <w:tc>
          <w:tcPr>
            <w:tcW w:w="9062" w:type="dxa"/>
            <w:shd w:val="clear" w:color="auto" w:fill="B4C6E7" w:themeFill="accent5" w:themeFillTint="66"/>
          </w:tcPr>
          <w:p w:rsidR="00D67B86" w:rsidRPr="00D67B86" w:rsidRDefault="00D67B86" w:rsidP="0067124B">
            <w:pPr>
              <w:pStyle w:val="Geenafstand"/>
              <w:rPr>
                <w:rFonts w:asciiTheme="minorHAnsi" w:hAnsiTheme="minorHAnsi"/>
                <w:b/>
                <w:sz w:val="22"/>
                <w:szCs w:val="22"/>
                <w:lang w:val="nl-NL"/>
              </w:rPr>
            </w:pPr>
            <w:r w:rsidRPr="00D67B86">
              <w:rPr>
                <w:rFonts w:asciiTheme="minorHAnsi" w:hAnsiTheme="minorHAnsi"/>
                <w:b/>
                <w:sz w:val="22"/>
                <w:szCs w:val="22"/>
                <w:lang w:val="nl-NL"/>
              </w:rPr>
              <w:t>Eventuele aanvulling / opmerkingen</w:t>
            </w:r>
          </w:p>
        </w:tc>
      </w:tr>
      <w:tr w:rsidR="00D67B86" w:rsidTr="00D67B86">
        <w:tc>
          <w:tcPr>
            <w:tcW w:w="9062" w:type="dxa"/>
          </w:tcPr>
          <w:p w:rsidR="00D67B86" w:rsidRPr="00D67B86" w:rsidRDefault="004A385C" w:rsidP="0067124B">
            <w:pPr>
              <w:pStyle w:val="Geenafstand"/>
              <w:rPr>
                <w:rFonts w:asciiTheme="minorHAnsi" w:hAnsiTheme="minorHAnsi"/>
                <w:lang w:val="nl-NL"/>
              </w:rPr>
            </w:pPr>
            <w:r w:rsidRPr="00D67B86">
              <w:rPr>
                <w:lang w:val="nl-NL"/>
              </w:rPr>
              <w:fldChar w:fldCharType="begin">
                <w:ffData>
                  <w:name w:val="Text1"/>
                  <w:enabled/>
                  <w:calcOnExit w:val="0"/>
                  <w:textInput/>
                </w:ffData>
              </w:fldChar>
            </w:r>
            <w:bookmarkStart w:id="0" w:name="Text1"/>
            <w:r w:rsidR="00D67B86" w:rsidRPr="00D67B86">
              <w:rPr>
                <w:rFonts w:asciiTheme="minorHAnsi" w:hAnsiTheme="minorHAnsi"/>
                <w:lang w:val="nl-NL"/>
              </w:rPr>
              <w:instrText xml:space="preserve"> FORMTEXT </w:instrText>
            </w:r>
            <w:r w:rsidRPr="00D67B86">
              <w:rPr>
                <w:lang w:val="nl-NL"/>
              </w:rPr>
            </w:r>
            <w:r w:rsidRPr="00D67B86">
              <w:rPr>
                <w:lang w:val="nl-NL"/>
              </w:rPr>
              <w:fldChar w:fldCharType="separate"/>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Pr="00D67B86">
              <w:rPr>
                <w:lang w:val="nl-NL"/>
              </w:rPr>
              <w:fldChar w:fldCharType="end"/>
            </w:r>
            <w:bookmarkEnd w:id="0"/>
          </w:p>
        </w:tc>
      </w:tr>
    </w:tbl>
    <w:p w:rsidR="00D67B86" w:rsidRPr="00BB7F05" w:rsidRDefault="00D67B86" w:rsidP="0067124B">
      <w:pPr>
        <w:pStyle w:val="Geenafstand"/>
        <w:rPr>
          <w:sz w:val="10"/>
          <w:szCs w:val="10"/>
          <w:lang w:val="nl-NL"/>
        </w:rPr>
      </w:pPr>
    </w:p>
    <w:tbl>
      <w:tblPr>
        <w:tblStyle w:val="Tabelraster"/>
        <w:tblW w:w="0" w:type="auto"/>
        <w:tblLook w:val="04A0" w:firstRow="1" w:lastRow="0" w:firstColumn="1" w:lastColumn="0" w:noHBand="0" w:noVBand="1"/>
      </w:tblPr>
      <w:tblGrid>
        <w:gridCol w:w="485"/>
        <w:gridCol w:w="77"/>
        <w:gridCol w:w="8500"/>
      </w:tblGrid>
      <w:tr w:rsidR="0067124B" w:rsidRPr="00B47A7C" w:rsidTr="00805414">
        <w:tc>
          <w:tcPr>
            <w:tcW w:w="9062" w:type="dxa"/>
            <w:gridSpan w:val="3"/>
            <w:shd w:val="clear" w:color="auto" w:fill="B4C6E7" w:themeFill="accent5" w:themeFillTint="66"/>
          </w:tcPr>
          <w:p w:rsidR="0067124B" w:rsidRPr="000B2D6C" w:rsidRDefault="0067124B" w:rsidP="0067124B">
            <w:pPr>
              <w:widowControl/>
              <w:spacing w:before="100" w:beforeAutospacing="1" w:after="100" w:afterAutospacing="1" w:line="288" w:lineRule="auto"/>
              <w:rPr>
                <w:rFonts w:asciiTheme="minorHAnsi" w:hAnsiTheme="minorHAnsi" w:cs="Arial"/>
                <w:b/>
                <w:sz w:val="24"/>
                <w:szCs w:val="24"/>
                <w:lang w:val="nl-NL"/>
              </w:rPr>
            </w:pPr>
            <w:r w:rsidRPr="000B2D6C">
              <w:rPr>
                <w:rFonts w:asciiTheme="minorHAnsi" w:hAnsiTheme="minorHAnsi" w:cs="Arial"/>
                <w:b/>
                <w:sz w:val="24"/>
                <w:szCs w:val="24"/>
                <w:lang w:val="nl-NL"/>
              </w:rPr>
              <w:t>2. Is er voldaan aan alle voorwaarden van verbetertraject?</w:t>
            </w:r>
          </w:p>
        </w:tc>
      </w:tr>
      <w:tr w:rsidR="0067124B" w:rsidRPr="00B47A7C" w:rsidTr="00805414">
        <w:tc>
          <w:tcPr>
            <w:tcW w:w="9062" w:type="dxa"/>
            <w:gridSpan w:val="3"/>
          </w:tcPr>
          <w:p w:rsidR="0067124B" w:rsidRPr="0067124B" w:rsidRDefault="0067124B" w:rsidP="00BB7F05">
            <w:pPr>
              <w:widowControl/>
              <w:spacing w:before="100" w:beforeAutospacing="1" w:after="100" w:afterAutospacing="1"/>
              <w:rPr>
                <w:rFonts w:asciiTheme="minorHAnsi" w:hAnsiTheme="minorHAnsi"/>
                <w:i/>
                <w:lang w:val="nl-NL"/>
              </w:rPr>
            </w:pPr>
            <w:r w:rsidRPr="0067124B">
              <w:rPr>
                <w:rFonts w:asciiTheme="minorHAnsi" w:hAnsiTheme="minorHAnsi"/>
                <w:i/>
                <w:lang w:val="nl-NL"/>
              </w:rPr>
              <w:t xml:space="preserve">De werknemer moet in een vooraf afgesproken periode (tenminste 3 maanden) de gelegenheid krijgen om zijn functioneren te verbeteren. Dit doe je met een verbetertraject, waarmee je zorgvuldig moet omgaan en op juiste wijze moet vastleggen in het personeelsdossier. Je moet aannemelijk maken </w:t>
            </w:r>
            <w:r w:rsidRPr="0067124B">
              <w:rPr>
                <w:rFonts w:asciiTheme="minorHAnsi" w:hAnsiTheme="minorHAnsi" w:cs="Arial"/>
                <w:i/>
                <w:lang w:val="nl-NL"/>
              </w:rPr>
              <w:t xml:space="preserve">dat de werknemer </w:t>
            </w:r>
            <w:r w:rsidR="00491A4E">
              <w:rPr>
                <w:rFonts w:asciiTheme="minorHAnsi" w:hAnsiTheme="minorHAnsi" w:cs="Arial"/>
                <w:i/>
                <w:lang w:val="nl-NL"/>
              </w:rPr>
              <w:t xml:space="preserve">het </w:t>
            </w:r>
            <w:r w:rsidRPr="0067124B">
              <w:rPr>
                <w:rFonts w:asciiTheme="minorHAnsi" w:hAnsiTheme="minorHAnsi" w:cs="Arial"/>
                <w:i/>
                <w:lang w:val="nl-NL"/>
              </w:rPr>
              <w:t>verbetertraject niet behaald heeft ondanks jouw vergaande inspanningen.</w:t>
            </w:r>
          </w:p>
        </w:tc>
      </w:tr>
      <w:tr w:rsidR="0067124B" w:rsidRPr="00B47A7C" w:rsidTr="00805414">
        <w:tc>
          <w:tcPr>
            <w:tcW w:w="562" w:type="dxa"/>
            <w:gridSpan w:val="2"/>
          </w:tcPr>
          <w:p w:rsidR="0067124B" w:rsidRPr="00D605FF" w:rsidRDefault="004A385C" w:rsidP="00805414">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67124B"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67124B" w:rsidRPr="00D67B86" w:rsidRDefault="0067124B" w:rsidP="00805414">
            <w:pPr>
              <w:widowControl/>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Is het aannemelijk dat de werknemer ongeschikt is voor het verrichten van zijn werkzaamheden? </w:t>
            </w:r>
          </w:p>
        </w:tc>
      </w:tr>
      <w:tr w:rsidR="0067124B" w:rsidRPr="00B47A7C" w:rsidTr="00805414">
        <w:tc>
          <w:tcPr>
            <w:tcW w:w="562" w:type="dxa"/>
            <w:gridSpan w:val="2"/>
          </w:tcPr>
          <w:p w:rsidR="0067124B" w:rsidRPr="00D605FF" w:rsidRDefault="004A385C" w:rsidP="00805414">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67124B"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67124B" w:rsidRPr="00D67B86" w:rsidRDefault="0067124B" w:rsidP="00805414">
            <w:pPr>
              <w:widowControl/>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Is de werknemer tijdig op de hoogte gebracht van het vermeende disfunctioneren? </w:t>
            </w:r>
          </w:p>
        </w:tc>
      </w:tr>
      <w:tr w:rsidR="0067124B" w:rsidRPr="00B47A7C" w:rsidTr="00805414">
        <w:tc>
          <w:tcPr>
            <w:tcW w:w="562" w:type="dxa"/>
            <w:gridSpan w:val="2"/>
          </w:tcPr>
          <w:p w:rsidR="0067124B" w:rsidRPr="00D605FF" w:rsidRDefault="004A385C" w:rsidP="00805414">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67124B"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67124B" w:rsidRPr="00D67B86" w:rsidRDefault="0067124B" w:rsidP="00805414">
            <w:pPr>
              <w:widowControl/>
              <w:spacing w:before="100" w:beforeAutospacing="1" w:after="100" w:afterAutospacing="1" w:line="288" w:lineRule="auto"/>
              <w:rPr>
                <w:rFonts w:asciiTheme="minorHAnsi" w:hAnsiTheme="minorHAnsi" w:cs="Arial"/>
                <w:b/>
                <w:lang w:val="nl-NL"/>
              </w:rPr>
            </w:pPr>
            <w:r w:rsidRPr="00D67B86">
              <w:rPr>
                <w:rFonts w:asciiTheme="minorHAnsi" w:hAnsiTheme="minorHAnsi"/>
                <w:lang w:val="nl-NL"/>
              </w:rPr>
              <w:t>Is het disfunctioneren geen gevolg van ziekte, gebrek of persoonlijke omstandigheid van de werknemer noch het gevolg van onvoldoende zorg voor arbeidsomstandigheden?</w:t>
            </w:r>
          </w:p>
        </w:tc>
      </w:tr>
      <w:tr w:rsidR="0067124B" w:rsidRPr="00B47A7C" w:rsidTr="00805414">
        <w:tc>
          <w:tcPr>
            <w:tcW w:w="562" w:type="dxa"/>
            <w:gridSpan w:val="2"/>
          </w:tcPr>
          <w:p w:rsidR="0067124B" w:rsidRPr="00D605FF" w:rsidRDefault="004A385C" w:rsidP="00805414">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67124B"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67124B" w:rsidRPr="00D67B86" w:rsidRDefault="0067124B" w:rsidP="00805414">
            <w:pPr>
              <w:widowControl/>
              <w:spacing w:before="100" w:beforeAutospacing="1" w:after="100" w:afterAutospacing="1" w:line="288" w:lineRule="auto"/>
              <w:rPr>
                <w:rFonts w:asciiTheme="minorHAnsi" w:hAnsiTheme="minorHAnsi" w:cs="Arial"/>
                <w:b/>
                <w:lang w:val="nl-NL"/>
              </w:rPr>
            </w:pPr>
            <w:r w:rsidRPr="00D67B86">
              <w:rPr>
                <w:rFonts w:asciiTheme="minorHAnsi" w:hAnsiTheme="minorHAnsi"/>
                <w:lang w:val="nl-NL"/>
              </w:rPr>
              <w:t>Zijn er (tijdelijke) oplossingen aangeboden?</w:t>
            </w:r>
          </w:p>
        </w:tc>
      </w:tr>
      <w:tr w:rsidR="0067124B" w:rsidRPr="00B47A7C" w:rsidTr="00805414">
        <w:tc>
          <w:tcPr>
            <w:tcW w:w="562" w:type="dxa"/>
            <w:gridSpan w:val="2"/>
          </w:tcPr>
          <w:p w:rsidR="0067124B" w:rsidRPr="00D605FF" w:rsidRDefault="004A385C" w:rsidP="00805414">
            <w:pPr>
              <w:rPr>
                <w:rFonts w:asciiTheme="minorHAnsi" w:hAnsiTheme="minorHAnsi"/>
                <w:sz w:val="22"/>
                <w:szCs w:val="22"/>
              </w:rPr>
            </w:pPr>
            <w:r w:rsidRPr="00D605FF">
              <w:rPr>
                <w:lang w:val="nl-NL"/>
              </w:rPr>
              <w:fldChar w:fldCharType="begin">
                <w:ffData>
                  <w:name w:val="Selectievakje1"/>
                  <w:enabled/>
                  <w:calcOnExit w:val="0"/>
                  <w:checkBox>
                    <w:sizeAuto/>
                    <w:default w:val="0"/>
                  </w:checkBox>
                </w:ffData>
              </w:fldChar>
            </w:r>
            <w:r w:rsidR="0067124B" w:rsidRPr="00D605FF">
              <w:rPr>
                <w:rFonts w:asciiTheme="minorHAnsi" w:hAnsiTheme="minorHAnsi"/>
                <w:sz w:val="22"/>
                <w:szCs w:val="22"/>
                <w:lang w:val="nl-NL"/>
              </w:rPr>
              <w:instrText xml:space="preserve"> FORMCHECKBOX </w:instrText>
            </w:r>
            <w:r w:rsidR="00B47A7C">
              <w:rPr>
                <w:lang w:val="nl-NL"/>
              </w:rPr>
            </w:r>
            <w:r w:rsidR="00B47A7C">
              <w:rPr>
                <w:lang w:val="nl-NL"/>
              </w:rPr>
              <w:fldChar w:fldCharType="separate"/>
            </w:r>
            <w:r w:rsidRPr="00D605FF">
              <w:rPr>
                <w:lang w:val="nl-NL"/>
              </w:rPr>
              <w:fldChar w:fldCharType="end"/>
            </w:r>
          </w:p>
        </w:tc>
        <w:tc>
          <w:tcPr>
            <w:tcW w:w="8500" w:type="dxa"/>
          </w:tcPr>
          <w:p w:rsidR="0067124B" w:rsidRPr="00D67B86" w:rsidRDefault="0067124B" w:rsidP="00805414">
            <w:pPr>
              <w:widowControl/>
              <w:spacing w:before="100" w:beforeAutospacing="1" w:after="100" w:afterAutospacing="1" w:line="288" w:lineRule="auto"/>
              <w:rPr>
                <w:rFonts w:asciiTheme="minorHAnsi" w:hAnsiTheme="minorHAnsi" w:cs="Arial"/>
                <w:b/>
                <w:lang w:val="nl-NL"/>
              </w:rPr>
            </w:pPr>
            <w:r w:rsidRPr="00D67B86">
              <w:rPr>
                <w:rFonts w:asciiTheme="minorHAnsi" w:hAnsiTheme="minorHAnsi"/>
                <w:lang w:val="nl-NL"/>
              </w:rPr>
              <w:t>Is er voldoende zorg besteed aan scholing van de werknemer (scholingsplicht).</w:t>
            </w:r>
          </w:p>
        </w:tc>
      </w:tr>
      <w:tr w:rsidR="0067124B" w:rsidRPr="00B47A7C" w:rsidTr="00805414">
        <w:tc>
          <w:tcPr>
            <w:tcW w:w="9062" w:type="dxa"/>
            <w:gridSpan w:val="3"/>
            <w:shd w:val="clear" w:color="auto" w:fill="B4C6E7" w:themeFill="accent5" w:themeFillTint="66"/>
          </w:tcPr>
          <w:p w:rsidR="0067124B" w:rsidRPr="00D605FF" w:rsidRDefault="0067124B" w:rsidP="00805414">
            <w:pPr>
              <w:pStyle w:val="Geenafstand"/>
              <w:rPr>
                <w:rFonts w:asciiTheme="minorHAnsi" w:hAnsiTheme="minorHAnsi"/>
                <w:sz w:val="22"/>
                <w:szCs w:val="22"/>
                <w:lang w:val="nl-NL"/>
              </w:rPr>
            </w:pPr>
            <w:r w:rsidRPr="00D605FF">
              <w:rPr>
                <w:rFonts w:asciiTheme="minorHAnsi" w:hAnsiTheme="minorHAnsi" w:cs="Arial"/>
                <w:b/>
                <w:sz w:val="22"/>
                <w:szCs w:val="22"/>
                <w:lang w:val="nl-NL"/>
              </w:rPr>
              <w:t>Voeg volgende documenten toe aan ontslagdossier:</w:t>
            </w:r>
          </w:p>
        </w:tc>
      </w:tr>
      <w:tr w:rsidR="0067124B" w:rsidRPr="00B47A7C" w:rsidTr="00805414">
        <w:tc>
          <w:tcPr>
            <w:tcW w:w="485" w:type="dxa"/>
          </w:tcPr>
          <w:p w:rsidR="0067124B" w:rsidRPr="00B32D38" w:rsidRDefault="004A385C" w:rsidP="00805414">
            <w:pPr>
              <w:rPr>
                <w:rFonts w:asciiTheme="minorHAnsi" w:hAnsiTheme="minorHAnsi"/>
              </w:rPr>
            </w:pPr>
            <w:r w:rsidRPr="00B32D38">
              <w:rPr>
                <w:lang w:val="nl-NL"/>
              </w:rPr>
              <w:fldChar w:fldCharType="begin">
                <w:ffData>
                  <w:name w:val="Selectievakje1"/>
                  <w:enabled/>
                  <w:calcOnExit w:val="0"/>
                  <w:checkBox>
                    <w:sizeAuto/>
                    <w:default w:val="0"/>
                  </w:checkBox>
                </w:ffData>
              </w:fldChar>
            </w:r>
            <w:r w:rsidR="0067124B" w:rsidRPr="00B32D38">
              <w:rPr>
                <w:rFonts w:asciiTheme="minorHAnsi" w:hAnsiTheme="minorHAnsi"/>
                <w:lang w:val="nl-NL"/>
              </w:rPr>
              <w:instrText xml:space="preserve"> FORMCHECKBOX </w:instrText>
            </w:r>
            <w:r w:rsidR="00B47A7C">
              <w:rPr>
                <w:lang w:val="nl-NL"/>
              </w:rPr>
            </w:r>
            <w:r w:rsidR="00B47A7C">
              <w:rPr>
                <w:lang w:val="nl-NL"/>
              </w:rPr>
              <w:fldChar w:fldCharType="separate"/>
            </w:r>
            <w:r w:rsidRPr="00B32D38">
              <w:rPr>
                <w:lang w:val="nl-NL"/>
              </w:rPr>
              <w:fldChar w:fldCharType="end"/>
            </w:r>
          </w:p>
        </w:tc>
        <w:tc>
          <w:tcPr>
            <w:tcW w:w="8577" w:type="dxa"/>
            <w:gridSpan w:val="2"/>
          </w:tcPr>
          <w:p w:rsidR="0067124B" w:rsidRPr="00B32D38" w:rsidRDefault="0067124B" w:rsidP="00805414">
            <w:pPr>
              <w:widowControl/>
              <w:spacing w:before="100" w:beforeAutospacing="1" w:after="100" w:afterAutospacing="1" w:line="288" w:lineRule="auto"/>
              <w:rPr>
                <w:rFonts w:asciiTheme="minorHAnsi" w:hAnsiTheme="minorHAnsi" w:cs="Arial"/>
                <w:lang w:val="nl-NL"/>
              </w:rPr>
            </w:pPr>
            <w:r w:rsidRPr="00B32D38">
              <w:rPr>
                <w:rFonts w:asciiTheme="minorHAnsi" w:hAnsiTheme="minorHAnsi" w:cs="Arial"/>
                <w:lang w:val="nl-NL"/>
              </w:rPr>
              <w:t>Uitnodiging verbetertraject en informatie over verbetertraject</w:t>
            </w:r>
          </w:p>
        </w:tc>
      </w:tr>
      <w:tr w:rsidR="0067124B" w:rsidRPr="0067124B" w:rsidTr="00805414">
        <w:tc>
          <w:tcPr>
            <w:tcW w:w="485" w:type="dxa"/>
          </w:tcPr>
          <w:p w:rsidR="0067124B" w:rsidRPr="00B32D38" w:rsidRDefault="004A385C" w:rsidP="00805414">
            <w:pPr>
              <w:rPr>
                <w:rFonts w:asciiTheme="minorHAnsi" w:hAnsiTheme="minorHAnsi"/>
              </w:rPr>
            </w:pPr>
            <w:r w:rsidRPr="00B32D38">
              <w:rPr>
                <w:lang w:val="nl-NL"/>
              </w:rPr>
              <w:fldChar w:fldCharType="begin">
                <w:ffData>
                  <w:name w:val="Selectievakje1"/>
                  <w:enabled/>
                  <w:calcOnExit w:val="0"/>
                  <w:checkBox>
                    <w:sizeAuto/>
                    <w:default w:val="0"/>
                  </w:checkBox>
                </w:ffData>
              </w:fldChar>
            </w:r>
            <w:r w:rsidR="0067124B" w:rsidRPr="00B32D38">
              <w:rPr>
                <w:rFonts w:asciiTheme="minorHAnsi" w:hAnsiTheme="minorHAnsi"/>
                <w:lang w:val="nl-NL"/>
              </w:rPr>
              <w:instrText xml:space="preserve"> FORMCHECKBOX </w:instrText>
            </w:r>
            <w:r w:rsidR="00B47A7C">
              <w:rPr>
                <w:lang w:val="nl-NL"/>
              </w:rPr>
            </w:r>
            <w:r w:rsidR="00B47A7C">
              <w:rPr>
                <w:lang w:val="nl-NL"/>
              </w:rPr>
              <w:fldChar w:fldCharType="separate"/>
            </w:r>
            <w:r w:rsidRPr="00B32D38">
              <w:rPr>
                <w:lang w:val="nl-NL"/>
              </w:rPr>
              <w:fldChar w:fldCharType="end"/>
            </w:r>
          </w:p>
        </w:tc>
        <w:tc>
          <w:tcPr>
            <w:tcW w:w="8577" w:type="dxa"/>
            <w:gridSpan w:val="2"/>
          </w:tcPr>
          <w:p w:rsidR="0067124B" w:rsidRPr="00B32D38" w:rsidRDefault="0067124B" w:rsidP="00805414">
            <w:pPr>
              <w:widowControl/>
              <w:spacing w:before="100" w:beforeAutospacing="1" w:after="100" w:afterAutospacing="1" w:line="288" w:lineRule="auto"/>
              <w:rPr>
                <w:rFonts w:asciiTheme="minorHAnsi" w:hAnsiTheme="minorHAnsi" w:cs="Arial"/>
                <w:lang w:val="nl-NL"/>
              </w:rPr>
            </w:pPr>
            <w:r w:rsidRPr="00B32D38">
              <w:rPr>
                <w:rFonts w:asciiTheme="minorHAnsi" w:hAnsiTheme="minorHAnsi" w:cs="Arial"/>
                <w:lang w:val="nl-NL"/>
              </w:rPr>
              <w:t>Gespreksverslag voorbereiding op verbetertraject</w:t>
            </w:r>
          </w:p>
        </w:tc>
      </w:tr>
      <w:tr w:rsidR="0067124B" w:rsidRPr="0067124B" w:rsidTr="00805414">
        <w:tc>
          <w:tcPr>
            <w:tcW w:w="485" w:type="dxa"/>
          </w:tcPr>
          <w:p w:rsidR="0067124B" w:rsidRPr="00B32D38" w:rsidRDefault="004A385C" w:rsidP="00805414">
            <w:pPr>
              <w:rPr>
                <w:rFonts w:asciiTheme="minorHAnsi" w:hAnsiTheme="minorHAnsi"/>
              </w:rPr>
            </w:pPr>
            <w:r w:rsidRPr="00B32D38">
              <w:rPr>
                <w:lang w:val="nl-NL"/>
              </w:rPr>
              <w:fldChar w:fldCharType="begin">
                <w:ffData>
                  <w:name w:val="Selectievakje1"/>
                  <w:enabled/>
                  <w:calcOnExit w:val="0"/>
                  <w:checkBox>
                    <w:sizeAuto/>
                    <w:default w:val="0"/>
                  </w:checkBox>
                </w:ffData>
              </w:fldChar>
            </w:r>
            <w:r w:rsidR="0067124B" w:rsidRPr="00B32D38">
              <w:rPr>
                <w:rFonts w:asciiTheme="minorHAnsi" w:hAnsiTheme="minorHAnsi"/>
                <w:lang w:val="nl-NL"/>
              </w:rPr>
              <w:instrText xml:space="preserve"> FORMCHECKBOX </w:instrText>
            </w:r>
            <w:r w:rsidR="00B47A7C">
              <w:rPr>
                <w:lang w:val="nl-NL"/>
              </w:rPr>
            </w:r>
            <w:r w:rsidR="00B47A7C">
              <w:rPr>
                <w:lang w:val="nl-NL"/>
              </w:rPr>
              <w:fldChar w:fldCharType="separate"/>
            </w:r>
            <w:r w:rsidRPr="00B32D38">
              <w:rPr>
                <w:lang w:val="nl-NL"/>
              </w:rPr>
              <w:fldChar w:fldCharType="end"/>
            </w:r>
          </w:p>
        </w:tc>
        <w:tc>
          <w:tcPr>
            <w:tcW w:w="8577" w:type="dxa"/>
            <w:gridSpan w:val="2"/>
          </w:tcPr>
          <w:p w:rsidR="0067124B" w:rsidRPr="00B32D38" w:rsidRDefault="0067124B" w:rsidP="00805414">
            <w:pPr>
              <w:widowControl/>
              <w:spacing w:before="100" w:beforeAutospacing="1" w:after="100" w:afterAutospacing="1" w:line="288" w:lineRule="auto"/>
              <w:rPr>
                <w:rFonts w:asciiTheme="minorHAnsi" w:hAnsiTheme="minorHAnsi" w:cs="Arial"/>
                <w:lang w:val="nl-NL"/>
              </w:rPr>
            </w:pPr>
            <w:r w:rsidRPr="00B32D38">
              <w:rPr>
                <w:rFonts w:asciiTheme="minorHAnsi" w:hAnsiTheme="minorHAnsi" w:cs="Arial"/>
                <w:lang w:val="nl-NL"/>
              </w:rPr>
              <w:t>Gespreksverslag opstart verbetertraject</w:t>
            </w:r>
          </w:p>
        </w:tc>
      </w:tr>
      <w:tr w:rsidR="0067124B" w:rsidRPr="0067124B" w:rsidTr="00805414">
        <w:tc>
          <w:tcPr>
            <w:tcW w:w="485" w:type="dxa"/>
          </w:tcPr>
          <w:p w:rsidR="0067124B" w:rsidRPr="00B32D38" w:rsidRDefault="004A385C" w:rsidP="00805414">
            <w:pPr>
              <w:rPr>
                <w:rFonts w:asciiTheme="minorHAnsi" w:hAnsiTheme="minorHAnsi"/>
              </w:rPr>
            </w:pPr>
            <w:r w:rsidRPr="00B32D38">
              <w:rPr>
                <w:lang w:val="nl-NL"/>
              </w:rPr>
              <w:fldChar w:fldCharType="begin">
                <w:ffData>
                  <w:name w:val="Selectievakje1"/>
                  <w:enabled/>
                  <w:calcOnExit w:val="0"/>
                  <w:checkBox>
                    <w:sizeAuto/>
                    <w:default w:val="0"/>
                  </w:checkBox>
                </w:ffData>
              </w:fldChar>
            </w:r>
            <w:r w:rsidR="0067124B" w:rsidRPr="00B32D38">
              <w:rPr>
                <w:rFonts w:asciiTheme="minorHAnsi" w:hAnsiTheme="minorHAnsi"/>
                <w:lang w:val="nl-NL"/>
              </w:rPr>
              <w:instrText xml:space="preserve"> FORMCHECKBOX </w:instrText>
            </w:r>
            <w:r w:rsidR="00B47A7C">
              <w:rPr>
                <w:lang w:val="nl-NL"/>
              </w:rPr>
            </w:r>
            <w:r w:rsidR="00B47A7C">
              <w:rPr>
                <w:lang w:val="nl-NL"/>
              </w:rPr>
              <w:fldChar w:fldCharType="separate"/>
            </w:r>
            <w:r w:rsidRPr="00B32D38">
              <w:rPr>
                <w:lang w:val="nl-NL"/>
              </w:rPr>
              <w:fldChar w:fldCharType="end"/>
            </w:r>
          </w:p>
        </w:tc>
        <w:tc>
          <w:tcPr>
            <w:tcW w:w="8577" w:type="dxa"/>
            <w:gridSpan w:val="2"/>
          </w:tcPr>
          <w:p w:rsidR="0067124B" w:rsidRPr="00B32D38" w:rsidRDefault="0067124B" w:rsidP="00805414">
            <w:pPr>
              <w:widowControl/>
              <w:spacing w:before="100" w:beforeAutospacing="1" w:after="100" w:afterAutospacing="1" w:line="288" w:lineRule="auto"/>
              <w:rPr>
                <w:rFonts w:asciiTheme="minorHAnsi" w:hAnsiTheme="minorHAnsi" w:cs="Arial"/>
                <w:lang w:val="nl-NL"/>
              </w:rPr>
            </w:pPr>
            <w:r w:rsidRPr="00B32D38">
              <w:rPr>
                <w:rFonts w:asciiTheme="minorHAnsi" w:hAnsiTheme="minorHAnsi" w:cs="Arial"/>
                <w:lang w:val="nl-NL"/>
              </w:rPr>
              <w:t>Gespreksverslag tussentijdse evaluatie verbetertraject</w:t>
            </w:r>
          </w:p>
        </w:tc>
      </w:tr>
      <w:tr w:rsidR="0067124B" w:rsidRPr="0067124B" w:rsidTr="00805414">
        <w:tc>
          <w:tcPr>
            <w:tcW w:w="485" w:type="dxa"/>
          </w:tcPr>
          <w:p w:rsidR="0067124B" w:rsidRPr="00B32D38" w:rsidRDefault="004A385C" w:rsidP="00805414">
            <w:pPr>
              <w:rPr>
                <w:rFonts w:asciiTheme="minorHAnsi" w:hAnsiTheme="minorHAnsi"/>
              </w:rPr>
            </w:pPr>
            <w:r w:rsidRPr="00B32D38">
              <w:rPr>
                <w:lang w:val="nl-NL"/>
              </w:rPr>
              <w:fldChar w:fldCharType="begin">
                <w:ffData>
                  <w:name w:val="Selectievakje1"/>
                  <w:enabled/>
                  <w:calcOnExit w:val="0"/>
                  <w:checkBox>
                    <w:sizeAuto/>
                    <w:default w:val="0"/>
                  </w:checkBox>
                </w:ffData>
              </w:fldChar>
            </w:r>
            <w:r w:rsidR="0067124B" w:rsidRPr="00B32D38">
              <w:rPr>
                <w:rFonts w:asciiTheme="minorHAnsi" w:hAnsiTheme="minorHAnsi"/>
                <w:lang w:val="nl-NL"/>
              </w:rPr>
              <w:instrText xml:space="preserve"> FORMCHECKBOX </w:instrText>
            </w:r>
            <w:r w:rsidR="00B47A7C">
              <w:rPr>
                <w:lang w:val="nl-NL"/>
              </w:rPr>
            </w:r>
            <w:r w:rsidR="00B47A7C">
              <w:rPr>
                <w:lang w:val="nl-NL"/>
              </w:rPr>
              <w:fldChar w:fldCharType="separate"/>
            </w:r>
            <w:r w:rsidRPr="00B32D38">
              <w:rPr>
                <w:lang w:val="nl-NL"/>
              </w:rPr>
              <w:fldChar w:fldCharType="end"/>
            </w:r>
          </w:p>
        </w:tc>
        <w:tc>
          <w:tcPr>
            <w:tcW w:w="8577" w:type="dxa"/>
            <w:gridSpan w:val="2"/>
          </w:tcPr>
          <w:p w:rsidR="0067124B" w:rsidRPr="00B32D38" w:rsidRDefault="0067124B" w:rsidP="00805414">
            <w:pPr>
              <w:widowControl/>
              <w:spacing w:before="100" w:beforeAutospacing="1" w:after="100" w:afterAutospacing="1" w:line="288" w:lineRule="auto"/>
              <w:rPr>
                <w:rFonts w:asciiTheme="minorHAnsi" w:hAnsiTheme="minorHAnsi"/>
                <w:lang w:val="nl-NL"/>
              </w:rPr>
            </w:pPr>
            <w:r w:rsidRPr="00B32D38">
              <w:rPr>
                <w:rFonts w:asciiTheme="minorHAnsi" w:hAnsiTheme="minorHAnsi" w:cs="Arial"/>
                <w:lang w:val="nl-NL"/>
              </w:rPr>
              <w:t>Gespreksverslag eindevaluatie verbetertraject</w:t>
            </w:r>
          </w:p>
        </w:tc>
      </w:tr>
      <w:tr w:rsidR="0067124B" w:rsidRPr="0067124B" w:rsidTr="00805414">
        <w:tc>
          <w:tcPr>
            <w:tcW w:w="485" w:type="dxa"/>
          </w:tcPr>
          <w:p w:rsidR="0067124B" w:rsidRPr="00B32D38" w:rsidRDefault="004A385C" w:rsidP="00805414">
            <w:pPr>
              <w:rPr>
                <w:rFonts w:asciiTheme="minorHAnsi" w:hAnsiTheme="minorHAnsi"/>
              </w:rPr>
            </w:pPr>
            <w:r w:rsidRPr="00B32D38">
              <w:rPr>
                <w:lang w:val="nl-NL"/>
              </w:rPr>
              <w:fldChar w:fldCharType="begin">
                <w:ffData>
                  <w:name w:val="Selectievakje1"/>
                  <w:enabled/>
                  <w:calcOnExit w:val="0"/>
                  <w:checkBox>
                    <w:sizeAuto/>
                    <w:default w:val="0"/>
                  </w:checkBox>
                </w:ffData>
              </w:fldChar>
            </w:r>
            <w:r w:rsidR="0067124B" w:rsidRPr="00B32D38">
              <w:rPr>
                <w:rFonts w:asciiTheme="minorHAnsi" w:hAnsiTheme="minorHAnsi"/>
                <w:lang w:val="nl-NL"/>
              </w:rPr>
              <w:instrText xml:space="preserve"> FORMCHECKBOX </w:instrText>
            </w:r>
            <w:r w:rsidR="00B47A7C">
              <w:rPr>
                <w:lang w:val="nl-NL"/>
              </w:rPr>
            </w:r>
            <w:r w:rsidR="00B47A7C">
              <w:rPr>
                <w:lang w:val="nl-NL"/>
              </w:rPr>
              <w:fldChar w:fldCharType="separate"/>
            </w:r>
            <w:r w:rsidRPr="00B32D38">
              <w:rPr>
                <w:lang w:val="nl-NL"/>
              </w:rPr>
              <w:fldChar w:fldCharType="end"/>
            </w:r>
          </w:p>
        </w:tc>
        <w:tc>
          <w:tcPr>
            <w:tcW w:w="8577" w:type="dxa"/>
            <w:gridSpan w:val="2"/>
          </w:tcPr>
          <w:p w:rsidR="0067124B" w:rsidRPr="00B32D38" w:rsidRDefault="0067124B" w:rsidP="00805414">
            <w:pPr>
              <w:widowControl/>
              <w:spacing w:before="100" w:beforeAutospacing="1" w:after="100" w:afterAutospacing="1" w:line="288" w:lineRule="auto"/>
              <w:rPr>
                <w:rFonts w:asciiTheme="minorHAnsi" w:hAnsiTheme="minorHAnsi" w:cs="Arial"/>
                <w:lang w:val="nl-NL"/>
              </w:rPr>
            </w:pPr>
            <w:r w:rsidRPr="00B32D38">
              <w:rPr>
                <w:rFonts w:asciiTheme="minorHAnsi" w:hAnsiTheme="minorHAnsi" w:cs="Arial"/>
                <w:lang w:val="nl-NL"/>
              </w:rPr>
              <w:t>Bevestiging negatieve uitkomst verbetertraject</w:t>
            </w:r>
          </w:p>
        </w:tc>
      </w:tr>
      <w:tr w:rsidR="00D67B86" w:rsidTr="00805414">
        <w:tc>
          <w:tcPr>
            <w:tcW w:w="9062" w:type="dxa"/>
            <w:gridSpan w:val="3"/>
            <w:shd w:val="clear" w:color="auto" w:fill="B4C6E7" w:themeFill="accent5" w:themeFillTint="66"/>
          </w:tcPr>
          <w:p w:rsidR="00D67B86" w:rsidRPr="00D67B86" w:rsidRDefault="00D67B86" w:rsidP="00805414">
            <w:pPr>
              <w:pStyle w:val="Geenafstand"/>
              <w:rPr>
                <w:rFonts w:asciiTheme="minorHAnsi" w:hAnsiTheme="minorHAnsi"/>
                <w:b/>
                <w:sz w:val="22"/>
                <w:szCs w:val="22"/>
                <w:lang w:val="nl-NL"/>
              </w:rPr>
            </w:pPr>
            <w:r w:rsidRPr="00D67B86">
              <w:rPr>
                <w:rFonts w:asciiTheme="minorHAnsi" w:hAnsiTheme="minorHAnsi"/>
                <w:b/>
                <w:sz w:val="22"/>
                <w:szCs w:val="22"/>
                <w:lang w:val="nl-NL"/>
              </w:rPr>
              <w:lastRenderedPageBreak/>
              <w:t>Eventuele aanvulling / opmerkingen</w:t>
            </w:r>
          </w:p>
        </w:tc>
      </w:tr>
      <w:tr w:rsidR="00D67B86" w:rsidTr="00805414">
        <w:tc>
          <w:tcPr>
            <w:tcW w:w="9062" w:type="dxa"/>
            <w:gridSpan w:val="3"/>
          </w:tcPr>
          <w:p w:rsidR="00D67B86" w:rsidRPr="00D67B86" w:rsidRDefault="004A385C" w:rsidP="00805414">
            <w:pPr>
              <w:pStyle w:val="Geenafstand"/>
              <w:rPr>
                <w:rFonts w:asciiTheme="minorHAnsi" w:hAnsiTheme="minorHAnsi"/>
                <w:lang w:val="nl-NL"/>
              </w:rPr>
            </w:pPr>
            <w:r w:rsidRPr="00D67B86">
              <w:rPr>
                <w:lang w:val="nl-NL"/>
              </w:rPr>
              <w:fldChar w:fldCharType="begin">
                <w:ffData>
                  <w:name w:val="Text1"/>
                  <w:enabled/>
                  <w:calcOnExit w:val="0"/>
                  <w:textInput/>
                </w:ffData>
              </w:fldChar>
            </w:r>
            <w:r w:rsidR="00D67B86" w:rsidRPr="00D67B86">
              <w:rPr>
                <w:rFonts w:asciiTheme="minorHAnsi" w:hAnsiTheme="minorHAnsi"/>
                <w:lang w:val="nl-NL"/>
              </w:rPr>
              <w:instrText xml:space="preserve"> FORMTEXT </w:instrText>
            </w:r>
            <w:r w:rsidRPr="00D67B86">
              <w:rPr>
                <w:lang w:val="nl-NL"/>
              </w:rPr>
            </w:r>
            <w:r w:rsidRPr="00D67B86">
              <w:rPr>
                <w:lang w:val="nl-NL"/>
              </w:rPr>
              <w:fldChar w:fldCharType="separate"/>
            </w:r>
            <w:bookmarkStart w:id="1" w:name="_GoBack"/>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bookmarkEnd w:id="1"/>
            <w:r w:rsidRPr="00D67B86">
              <w:rPr>
                <w:lang w:val="nl-NL"/>
              </w:rPr>
              <w:fldChar w:fldCharType="end"/>
            </w:r>
          </w:p>
        </w:tc>
      </w:tr>
    </w:tbl>
    <w:p w:rsidR="00D67B86" w:rsidRDefault="00D67B86" w:rsidP="00D67B86">
      <w:pPr>
        <w:pStyle w:val="Geenafstand"/>
        <w:rPr>
          <w:lang w:val="nl-NL"/>
        </w:rPr>
      </w:pPr>
    </w:p>
    <w:tbl>
      <w:tblPr>
        <w:tblStyle w:val="Tabelraster"/>
        <w:tblW w:w="0" w:type="auto"/>
        <w:tblLook w:val="04A0" w:firstRow="1" w:lastRow="0" w:firstColumn="1" w:lastColumn="0" w:noHBand="0" w:noVBand="1"/>
      </w:tblPr>
      <w:tblGrid>
        <w:gridCol w:w="485"/>
        <w:gridCol w:w="77"/>
        <w:gridCol w:w="8500"/>
      </w:tblGrid>
      <w:tr w:rsidR="0067124B" w:rsidRPr="00B47A7C" w:rsidTr="00805414">
        <w:tc>
          <w:tcPr>
            <w:tcW w:w="9062" w:type="dxa"/>
            <w:gridSpan w:val="3"/>
            <w:shd w:val="clear" w:color="auto" w:fill="B4C6E7" w:themeFill="accent5" w:themeFillTint="66"/>
          </w:tcPr>
          <w:p w:rsidR="0067124B" w:rsidRPr="00B32D38" w:rsidRDefault="0067124B" w:rsidP="00805414">
            <w:pPr>
              <w:widowControl/>
              <w:spacing w:before="100" w:beforeAutospacing="1" w:after="100" w:afterAutospacing="1" w:line="288" w:lineRule="auto"/>
              <w:rPr>
                <w:rFonts w:asciiTheme="minorHAnsi" w:hAnsiTheme="minorHAnsi" w:cs="Arial"/>
                <w:sz w:val="22"/>
                <w:szCs w:val="22"/>
                <w:lang w:val="nl-NL"/>
              </w:rPr>
            </w:pPr>
            <w:r w:rsidRPr="00B32D38">
              <w:rPr>
                <w:rFonts w:asciiTheme="minorHAnsi" w:hAnsiTheme="minorHAnsi"/>
                <w:b/>
                <w:sz w:val="22"/>
                <w:szCs w:val="22"/>
                <w:lang w:val="nl-NL"/>
              </w:rPr>
              <w:t>3. Is voldoende aannemelijk dat herplaatsing na verbetertraject niet mogelijk is?</w:t>
            </w:r>
          </w:p>
        </w:tc>
      </w:tr>
      <w:tr w:rsidR="0067124B" w:rsidRPr="00B47A7C" w:rsidTr="00805414">
        <w:tc>
          <w:tcPr>
            <w:tcW w:w="9062" w:type="dxa"/>
            <w:gridSpan w:val="3"/>
          </w:tcPr>
          <w:p w:rsidR="0067124B" w:rsidRPr="00B47A7C" w:rsidRDefault="0067124B" w:rsidP="0067124B">
            <w:pPr>
              <w:pStyle w:val="Geenafstand"/>
              <w:spacing w:before="100" w:beforeAutospacing="1" w:after="100" w:afterAutospacing="1" w:line="288" w:lineRule="auto"/>
              <w:rPr>
                <w:rFonts w:asciiTheme="minorHAnsi" w:hAnsiTheme="minorHAnsi"/>
                <w:i/>
                <w:lang w:val="nl-NL"/>
              </w:rPr>
            </w:pPr>
            <w:r w:rsidRPr="00B47A7C">
              <w:rPr>
                <w:rFonts w:asciiTheme="minorHAnsi" w:hAnsiTheme="minorHAnsi"/>
                <w:i/>
                <w:lang w:val="nl-NL"/>
              </w:rPr>
              <w:t xml:space="preserve">Mocht in het functioneren onvoldoende verbetering komen, dan moet onderzocht zijn of ander passend werk mogelijk is, al dan niet met behulp van scholing. </w:t>
            </w:r>
          </w:p>
        </w:tc>
      </w:tr>
      <w:tr w:rsidR="0067124B" w:rsidRPr="00B47A7C" w:rsidTr="00805414">
        <w:tc>
          <w:tcPr>
            <w:tcW w:w="562" w:type="dxa"/>
            <w:gridSpan w:val="2"/>
          </w:tcPr>
          <w:p w:rsidR="0067124B" w:rsidRPr="00D67B86" w:rsidRDefault="004A385C" w:rsidP="00805414">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67124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00" w:type="dxa"/>
          </w:tcPr>
          <w:p w:rsidR="0067124B" w:rsidRPr="00D67B86" w:rsidRDefault="0067124B" w:rsidP="00D67B86">
            <w:pPr>
              <w:widowControl/>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Is </w:t>
            </w:r>
            <w:r w:rsidR="00D67B86" w:rsidRPr="00D67B86">
              <w:rPr>
                <w:rFonts w:asciiTheme="minorHAnsi" w:hAnsiTheme="minorHAnsi"/>
                <w:lang w:val="nl-NL"/>
              </w:rPr>
              <w:t>passend werk mogelijk? Zo nee, is dit dan mogelijk met hulp van scholing?</w:t>
            </w:r>
          </w:p>
        </w:tc>
      </w:tr>
      <w:tr w:rsidR="0067124B" w:rsidRPr="00B47A7C" w:rsidTr="00805414">
        <w:tc>
          <w:tcPr>
            <w:tcW w:w="562" w:type="dxa"/>
            <w:gridSpan w:val="2"/>
          </w:tcPr>
          <w:p w:rsidR="0067124B" w:rsidRPr="00D67B86" w:rsidRDefault="004A385C" w:rsidP="00805414">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67124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00" w:type="dxa"/>
          </w:tcPr>
          <w:p w:rsidR="0067124B" w:rsidRPr="00D67B86" w:rsidRDefault="00D67B86" w:rsidP="00D67B86">
            <w:pPr>
              <w:widowControl/>
              <w:spacing w:before="100" w:beforeAutospacing="1" w:after="100" w:afterAutospacing="1" w:line="288" w:lineRule="auto"/>
              <w:rPr>
                <w:rFonts w:asciiTheme="minorHAnsi" w:hAnsiTheme="minorHAnsi"/>
                <w:lang w:val="nl-NL"/>
              </w:rPr>
            </w:pPr>
            <w:r w:rsidRPr="00D67B86">
              <w:rPr>
                <w:rFonts w:asciiTheme="minorHAnsi" w:hAnsiTheme="minorHAnsi"/>
                <w:lang w:val="nl-NL"/>
              </w:rPr>
              <w:t>Heb je passend werk aangeboden aan de werknemer?</w:t>
            </w:r>
          </w:p>
        </w:tc>
      </w:tr>
      <w:tr w:rsidR="0067124B" w:rsidRPr="00B47A7C" w:rsidTr="00805414">
        <w:tc>
          <w:tcPr>
            <w:tcW w:w="9062" w:type="dxa"/>
            <w:gridSpan w:val="3"/>
            <w:shd w:val="clear" w:color="auto" w:fill="B4C6E7" w:themeFill="accent5" w:themeFillTint="66"/>
          </w:tcPr>
          <w:p w:rsidR="0067124B" w:rsidRPr="00D67B86" w:rsidRDefault="0067124B" w:rsidP="00D67B86">
            <w:pPr>
              <w:widowControl/>
              <w:spacing w:before="100" w:beforeAutospacing="1" w:after="100" w:afterAutospacing="1" w:line="288" w:lineRule="auto"/>
              <w:rPr>
                <w:rFonts w:asciiTheme="minorHAnsi" w:hAnsiTheme="minorHAnsi" w:cs="Arial"/>
                <w:lang w:val="nl-NL"/>
              </w:rPr>
            </w:pPr>
            <w:r w:rsidRPr="00D67B86">
              <w:rPr>
                <w:rFonts w:asciiTheme="minorHAnsi" w:hAnsiTheme="minorHAnsi" w:cs="Arial"/>
                <w:b/>
                <w:lang w:val="nl-NL"/>
              </w:rPr>
              <w:t>Voeg volgende documenten optioneel toe aan ontslagdossier</w:t>
            </w:r>
            <w:r w:rsidRPr="00D67B86">
              <w:rPr>
                <w:rFonts w:asciiTheme="minorHAnsi" w:hAnsiTheme="minorHAnsi" w:cs="Arial"/>
                <w:lang w:val="nl-NL"/>
              </w:rPr>
              <w:br/>
              <w:t>Uit onderstaande documenten blijkt dat je de werknemer passende mogelijkheden hebt aangeboden</w:t>
            </w:r>
            <w:r w:rsidR="00D67B86" w:rsidRPr="00D67B86">
              <w:rPr>
                <w:rFonts w:asciiTheme="minorHAnsi" w:hAnsiTheme="minorHAnsi" w:cs="Arial"/>
                <w:lang w:val="nl-NL"/>
              </w:rPr>
              <w:t xml:space="preserve"> of dat er geen passende functie voorhanden is</w:t>
            </w:r>
            <w:r w:rsidRPr="00D67B86">
              <w:rPr>
                <w:rFonts w:asciiTheme="minorHAnsi" w:hAnsiTheme="minorHAnsi" w:cs="Arial"/>
                <w:lang w:val="nl-NL"/>
              </w:rPr>
              <w:t>.</w:t>
            </w:r>
          </w:p>
        </w:tc>
      </w:tr>
      <w:tr w:rsidR="0067124B" w:rsidRPr="00B47A7C" w:rsidTr="00805414">
        <w:tc>
          <w:tcPr>
            <w:tcW w:w="485" w:type="dxa"/>
          </w:tcPr>
          <w:p w:rsidR="0067124B" w:rsidRPr="00D67B86" w:rsidRDefault="004A385C" w:rsidP="0067124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67124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gridSpan w:val="2"/>
          </w:tcPr>
          <w:p w:rsidR="0067124B" w:rsidRPr="00D67B86" w:rsidRDefault="0067124B" w:rsidP="0067124B">
            <w:pPr>
              <w:rPr>
                <w:rFonts w:asciiTheme="minorHAnsi" w:hAnsiTheme="minorHAnsi"/>
                <w:lang w:val="nl-NL"/>
              </w:rPr>
            </w:pPr>
            <w:r w:rsidRPr="00D67B86">
              <w:rPr>
                <w:rFonts w:asciiTheme="minorHAnsi" w:hAnsiTheme="minorHAnsi" w:cs="Arial"/>
                <w:lang w:val="nl-NL"/>
              </w:rPr>
              <w:t xml:space="preserve">Bevestiging aanbieden passende functie(s) </w:t>
            </w:r>
          </w:p>
        </w:tc>
      </w:tr>
      <w:tr w:rsidR="0067124B" w:rsidRPr="00B47A7C" w:rsidTr="00805414">
        <w:tc>
          <w:tcPr>
            <w:tcW w:w="485" w:type="dxa"/>
          </w:tcPr>
          <w:p w:rsidR="0067124B" w:rsidRPr="00D67B86" w:rsidRDefault="004A385C" w:rsidP="0067124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67124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gridSpan w:val="2"/>
          </w:tcPr>
          <w:p w:rsidR="0067124B" w:rsidRPr="00D67B86" w:rsidRDefault="0067124B" w:rsidP="0067124B">
            <w:pPr>
              <w:rPr>
                <w:rFonts w:asciiTheme="minorHAnsi" w:hAnsiTheme="minorHAnsi"/>
                <w:lang w:val="nl-NL"/>
              </w:rPr>
            </w:pPr>
            <w:r w:rsidRPr="00D67B86">
              <w:rPr>
                <w:rFonts w:asciiTheme="minorHAnsi" w:hAnsiTheme="minorHAnsi" w:cs="Arial"/>
                <w:lang w:val="nl-NL"/>
              </w:rPr>
              <w:t xml:space="preserve">Bevestiging weigeren passende functie(s) </w:t>
            </w:r>
          </w:p>
        </w:tc>
      </w:tr>
      <w:tr w:rsidR="0067124B" w:rsidRPr="00B47A7C" w:rsidTr="00805414">
        <w:tc>
          <w:tcPr>
            <w:tcW w:w="485" w:type="dxa"/>
          </w:tcPr>
          <w:p w:rsidR="0067124B" w:rsidRPr="00D67B86" w:rsidRDefault="004A385C" w:rsidP="0067124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67124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gridSpan w:val="2"/>
          </w:tcPr>
          <w:p w:rsidR="0067124B" w:rsidRPr="00D67B86" w:rsidRDefault="0067124B" w:rsidP="0067124B">
            <w:pPr>
              <w:rPr>
                <w:rFonts w:asciiTheme="minorHAnsi" w:hAnsiTheme="minorHAnsi"/>
                <w:lang w:val="nl-NL"/>
              </w:rPr>
            </w:pPr>
            <w:r w:rsidRPr="00D67B86">
              <w:rPr>
                <w:rFonts w:asciiTheme="minorHAnsi" w:hAnsiTheme="minorHAnsi" w:cs="Arial"/>
                <w:lang w:val="nl-NL"/>
              </w:rPr>
              <w:t xml:space="preserve">Bevestiging </w:t>
            </w:r>
            <w:r w:rsidRPr="00D67B86">
              <w:rPr>
                <w:rFonts w:asciiTheme="minorHAnsi" w:hAnsiTheme="minorHAnsi"/>
                <w:lang w:val="nl-NL"/>
              </w:rPr>
              <w:t>aankondiging ontslag disfunctioneren na weigering</w:t>
            </w:r>
          </w:p>
        </w:tc>
      </w:tr>
      <w:tr w:rsidR="00D67B86" w:rsidRPr="00B47A7C" w:rsidTr="00805414">
        <w:tc>
          <w:tcPr>
            <w:tcW w:w="485" w:type="dxa"/>
          </w:tcPr>
          <w:p w:rsidR="00D67B86" w:rsidRPr="00D67B86" w:rsidRDefault="004A385C" w:rsidP="00D67B86">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D67B86"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gridSpan w:val="2"/>
          </w:tcPr>
          <w:p w:rsidR="00D67B86" w:rsidRPr="00D67B86" w:rsidRDefault="00D67B86" w:rsidP="00D67B86">
            <w:pPr>
              <w:rPr>
                <w:rFonts w:asciiTheme="minorHAnsi" w:hAnsiTheme="minorHAnsi"/>
                <w:lang w:val="nl-NL"/>
              </w:rPr>
            </w:pPr>
            <w:r w:rsidRPr="00D67B86">
              <w:rPr>
                <w:rFonts w:asciiTheme="minorHAnsi" w:hAnsiTheme="minorHAnsi" w:cs="Arial"/>
                <w:lang w:val="nl-NL"/>
              </w:rPr>
              <w:t xml:space="preserve">Bevestiging </w:t>
            </w:r>
            <w:r w:rsidRPr="00D67B86">
              <w:rPr>
                <w:rFonts w:asciiTheme="minorHAnsi" w:hAnsiTheme="minorHAnsi"/>
                <w:lang w:val="nl-NL"/>
              </w:rPr>
              <w:t>aankondiging ontslag disfunctioneren zonder passende functie</w:t>
            </w:r>
          </w:p>
        </w:tc>
      </w:tr>
    </w:tbl>
    <w:p w:rsidR="00B8431B" w:rsidRDefault="00B8431B" w:rsidP="00D67B86">
      <w:pPr>
        <w:pStyle w:val="Geenafstand"/>
        <w:rPr>
          <w:lang w:val="nl-NL"/>
        </w:rPr>
      </w:pPr>
    </w:p>
    <w:tbl>
      <w:tblPr>
        <w:tblStyle w:val="Tabelraster"/>
        <w:tblW w:w="0" w:type="auto"/>
        <w:tblLook w:val="04A0" w:firstRow="1" w:lastRow="0" w:firstColumn="1" w:lastColumn="0" w:noHBand="0" w:noVBand="1"/>
      </w:tblPr>
      <w:tblGrid>
        <w:gridCol w:w="9062"/>
      </w:tblGrid>
      <w:tr w:rsidR="00D67B86" w:rsidTr="00805414">
        <w:tc>
          <w:tcPr>
            <w:tcW w:w="9062" w:type="dxa"/>
            <w:shd w:val="clear" w:color="auto" w:fill="B4C6E7" w:themeFill="accent5" w:themeFillTint="66"/>
          </w:tcPr>
          <w:p w:rsidR="00D67B86" w:rsidRPr="00D67B86" w:rsidRDefault="00D67B86" w:rsidP="00805414">
            <w:pPr>
              <w:pStyle w:val="Geenafstand"/>
              <w:rPr>
                <w:rFonts w:asciiTheme="minorHAnsi" w:hAnsiTheme="minorHAnsi"/>
                <w:b/>
                <w:sz w:val="22"/>
                <w:szCs w:val="22"/>
                <w:lang w:val="nl-NL"/>
              </w:rPr>
            </w:pPr>
            <w:r w:rsidRPr="00D67B86">
              <w:rPr>
                <w:rFonts w:asciiTheme="minorHAnsi" w:hAnsiTheme="minorHAnsi"/>
                <w:b/>
                <w:sz w:val="22"/>
                <w:szCs w:val="22"/>
                <w:lang w:val="nl-NL"/>
              </w:rPr>
              <w:t>Eventuele aanvulling / opmerkingen</w:t>
            </w:r>
          </w:p>
        </w:tc>
      </w:tr>
      <w:tr w:rsidR="00D67B86" w:rsidTr="00805414">
        <w:tc>
          <w:tcPr>
            <w:tcW w:w="9062" w:type="dxa"/>
          </w:tcPr>
          <w:p w:rsidR="00D67B86" w:rsidRPr="00D67B86" w:rsidRDefault="004A385C" w:rsidP="00805414">
            <w:pPr>
              <w:pStyle w:val="Geenafstand"/>
              <w:rPr>
                <w:rFonts w:asciiTheme="minorHAnsi" w:hAnsiTheme="minorHAnsi"/>
                <w:lang w:val="nl-NL"/>
              </w:rPr>
            </w:pPr>
            <w:r w:rsidRPr="00D67B86">
              <w:rPr>
                <w:lang w:val="nl-NL"/>
              </w:rPr>
              <w:fldChar w:fldCharType="begin">
                <w:ffData>
                  <w:name w:val="Text1"/>
                  <w:enabled/>
                  <w:calcOnExit w:val="0"/>
                  <w:textInput/>
                </w:ffData>
              </w:fldChar>
            </w:r>
            <w:r w:rsidR="00D67B86" w:rsidRPr="00D67B86">
              <w:rPr>
                <w:rFonts w:asciiTheme="minorHAnsi" w:hAnsiTheme="minorHAnsi"/>
                <w:lang w:val="nl-NL"/>
              </w:rPr>
              <w:instrText xml:space="preserve"> FORMTEXT </w:instrText>
            </w:r>
            <w:r w:rsidRPr="00D67B86">
              <w:rPr>
                <w:lang w:val="nl-NL"/>
              </w:rPr>
            </w:r>
            <w:r w:rsidRPr="00D67B86">
              <w:rPr>
                <w:lang w:val="nl-NL"/>
              </w:rPr>
              <w:fldChar w:fldCharType="separate"/>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Pr="00D67B86">
              <w:rPr>
                <w:lang w:val="nl-NL"/>
              </w:rPr>
              <w:fldChar w:fldCharType="end"/>
            </w:r>
          </w:p>
        </w:tc>
      </w:tr>
    </w:tbl>
    <w:p w:rsidR="00D67B86" w:rsidRDefault="00D67B86" w:rsidP="00D67B86">
      <w:pPr>
        <w:pStyle w:val="Geenafstand"/>
        <w:rPr>
          <w:lang w:val="nl-NL"/>
        </w:rPr>
      </w:pPr>
    </w:p>
    <w:tbl>
      <w:tblPr>
        <w:tblStyle w:val="Tabelraster"/>
        <w:tblW w:w="0" w:type="auto"/>
        <w:tblLook w:val="04A0" w:firstRow="1" w:lastRow="0" w:firstColumn="1" w:lastColumn="0" w:noHBand="0" w:noVBand="1"/>
      </w:tblPr>
      <w:tblGrid>
        <w:gridCol w:w="485"/>
        <w:gridCol w:w="8577"/>
      </w:tblGrid>
      <w:tr w:rsidR="00B8431B" w:rsidTr="00F559D2">
        <w:tc>
          <w:tcPr>
            <w:tcW w:w="9062" w:type="dxa"/>
            <w:gridSpan w:val="2"/>
            <w:shd w:val="clear" w:color="auto" w:fill="B4C6E7" w:themeFill="accent5" w:themeFillTint="66"/>
          </w:tcPr>
          <w:p w:rsidR="00B8431B" w:rsidRPr="00B32D38" w:rsidRDefault="00B8431B" w:rsidP="00747E50">
            <w:pPr>
              <w:spacing w:before="100" w:beforeAutospacing="1" w:after="100" w:afterAutospacing="1" w:line="288" w:lineRule="auto"/>
              <w:rPr>
                <w:rFonts w:asciiTheme="minorHAnsi" w:hAnsiTheme="minorHAnsi"/>
                <w:b/>
                <w:sz w:val="22"/>
                <w:szCs w:val="22"/>
                <w:lang w:val="nl-NL"/>
              </w:rPr>
            </w:pPr>
            <w:r w:rsidRPr="00B32D38">
              <w:rPr>
                <w:rFonts w:asciiTheme="minorHAnsi" w:hAnsiTheme="minorHAnsi"/>
                <w:b/>
                <w:sz w:val="22"/>
                <w:szCs w:val="22"/>
                <w:lang w:val="nl-NL"/>
              </w:rPr>
              <w:t xml:space="preserve">4. Is het ontslagdossier compleet? </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bookmarkStart w:id="2" w:name="Selectievakje1"/>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bookmarkEnd w:id="2"/>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De datum sinds wanneer de werknemer de huidige functie heeft.</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Uitleg waarom de werknemer ongeschikt is voor het verrichten van zijn werkzaamheden. </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De punten waarop de werknemer niet voldoet aan de voor de functie gestelde eisen met daarbij voorbeelden uit de praktijk. Voorbeelden van en de wijze waarop de werknemer is aangesproken om zijn functioneren te verbeteren.</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Datum en wijze waarop de werknemer tijdig op de hoogte is gebracht van het vermeende disfunctioneren.</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De oorzaak van het onvoldoende functioneren van de werknemer</w:t>
            </w:r>
            <w:r w:rsidR="00491A4E">
              <w:rPr>
                <w:rFonts w:asciiTheme="minorHAnsi" w:hAnsiTheme="minorHAnsi"/>
                <w:lang w:val="nl-NL"/>
              </w:rPr>
              <w:t>.</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Uitleg of het onvoldoende functioneren te maken heeft met arbeidsomstandigheden en dat dit mogelijk wordt veroorzaakt door ziekte of gebreken van de werknemer.</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De volledige inhoud van het verbetertraject.</w:t>
            </w:r>
          </w:p>
        </w:tc>
      </w:tr>
      <w:tr w:rsidR="00B8431B" w:rsidRPr="00B47A7C" w:rsidTr="00D67B86">
        <w:tc>
          <w:tcPr>
            <w:tcW w:w="485" w:type="dxa"/>
          </w:tcPr>
          <w:p w:rsidR="00B8431B" w:rsidRPr="00D67B86" w:rsidRDefault="004A385C" w:rsidP="00B8431B">
            <w:pPr>
              <w:rPr>
                <w:rFonts w:asciiTheme="minorHAnsi" w:hAnsiTheme="minorHAnsi"/>
              </w:rPr>
            </w:pPr>
            <w:r w:rsidRPr="00D67B86">
              <w:rPr>
                <w:lang w:val="nl-NL"/>
              </w:rPr>
              <w:fldChar w:fldCharType="begin">
                <w:ffData>
                  <w:name w:val="Selectievakje1"/>
                  <w:enabled/>
                  <w:calcOnExit w:val="0"/>
                  <w:checkBox>
                    <w:sizeAuto/>
                    <w:default w:val="0"/>
                  </w:checkBox>
                </w:ffData>
              </w:fldChar>
            </w:r>
            <w:r w:rsidR="00B8431B" w:rsidRPr="00D67B86">
              <w:rPr>
                <w:rFonts w:asciiTheme="minorHAnsi" w:hAnsiTheme="minorHAnsi"/>
                <w:lang w:val="nl-NL"/>
              </w:rPr>
              <w:instrText xml:space="preserve"> FORMCHECKBOX </w:instrText>
            </w:r>
            <w:r w:rsidR="00B47A7C">
              <w:rPr>
                <w:lang w:val="nl-NL"/>
              </w:rPr>
            </w:r>
            <w:r w:rsidR="00B47A7C">
              <w:rPr>
                <w:lang w:val="nl-NL"/>
              </w:rPr>
              <w:fldChar w:fldCharType="separate"/>
            </w:r>
            <w:r w:rsidRPr="00D67B86">
              <w:rPr>
                <w:lang w:val="nl-NL"/>
              </w:rPr>
              <w:fldChar w:fldCharType="end"/>
            </w:r>
          </w:p>
        </w:tc>
        <w:tc>
          <w:tcPr>
            <w:tcW w:w="8577" w:type="dxa"/>
          </w:tcPr>
          <w:p w:rsidR="00B8431B" w:rsidRPr="00D67B86" w:rsidRDefault="00B8431B"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Uitleg dat ander passend werk niet mogelijk is en voldoende zorg is besteed aan scholing van de werknemer(scholingsplicht).</w:t>
            </w:r>
          </w:p>
        </w:tc>
      </w:tr>
      <w:tr w:rsidR="00D67B86" w:rsidRPr="00B47A7C" w:rsidTr="00D67B86">
        <w:tc>
          <w:tcPr>
            <w:tcW w:w="9062" w:type="dxa"/>
            <w:gridSpan w:val="2"/>
            <w:shd w:val="clear" w:color="auto" w:fill="B4C6E7" w:themeFill="accent5" w:themeFillTint="66"/>
          </w:tcPr>
          <w:p w:rsidR="00D67B86" w:rsidRPr="00D67B86" w:rsidRDefault="00D67B86" w:rsidP="00B8431B">
            <w:pPr>
              <w:pStyle w:val="Geenafstand"/>
              <w:spacing w:before="100" w:beforeAutospacing="1" w:after="100" w:afterAutospacing="1" w:line="288" w:lineRule="auto"/>
              <w:rPr>
                <w:rFonts w:asciiTheme="minorHAnsi" w:hAnsiTheme="minorHAnsi"/>
                <w:lang w:val="nl-NL"/>
              </w:rPr>
            </w:pPr>
            <w:r w:rsidRPr="00D67B86">
              <w:rPr>
                <w:rFonts w:asciiTheme="minorHAnsi" w:hAnsiTheme="minorHAnsi"/>
                <w:lang w:val="nl-NL"/>
              </w:rPr>
              <w:t xml:space="preserve">Je voegt hier alle eerder benoemde documenten (zoals gespreks-, functionerings-, en evaluatieverslagen) toe die de ontslagaanvraag verduidelijken. </w:t>
            </w:r>
          </w:p>
        </w:tc>
      </w:tr>
    </w:tbl>
    <w:p w:rsidR="00D67B86" w:rsidRDefault="00D67B86" w:rsidP="00D67B86">
      <w:pPr>
        <w:pStyle w:val="Geenafstand"/>
        <w:rPr>
          <w:lang w:val="nl-NL"/>
        </w:rPr>
      </w:pPr>
    </w:p>
    <w:tbl>
      <w:tblPr>
        <w:tblStyle w:val="Tabelraster"/>
        <w:tblW w:w="0" w:type="auto"/>
        <w:tblLook w:val="04A0" w:firstRow="1" w:lastRow="0" w:firstColumn="1" w:lastColumn="0" w:noHBand="0" w:noVBand="1"/>
      </w:tblPr>
      <w:tblGrid>
        <w:gridCol w:w="9062"/>
      </w:tblGrid>
      <w:tr w:rsidR="00D67B86" w:rsidTr="00805414">
        <w:tc>
          <w:tcPr>
            <w:tcW w:w="9062" w:type="dxa"/>
            <w:shd w:val="clear" w:color="auto" w:fill="B4C6E7" w:themeFill="accent5" w:themeFillTint="66"/>
          </w:tcPr>
          <w:p w:rsidR="00D67B86" w:rsidRPr="00D67B86" w:rsidRDefault="00D67B86" w:rsidP="00805414">
            <w:pPr>
              <w:pStyle w:val="Geenafstand"/>
              <w:rPr>
                <w:rFonts w:asciiTheme="minorHAnsi" w:hAnsiTheme="minorHAnsi"/>
                <w:b/>
                <w:sz w:val="22"/>
                <w:szCs w:val="22"/>
                <w:lang w:val="nl-NL"/>
              </w:rPr>
            </w:pPr>
            <w:r w:rsidRPr="00D67B86">
              <w:rPr>
                <w:rFonts w:asciiTheme="minorHAnsi" w:hAnsiTheme="minorHAnsi"/>
                <w:b/>
                <w:sz w:val="22"/>
                <w:szCs w:val="22"/>
                <w:lang w:val="nl-NL"/>
              </w:rPr>
              <w:t>Eventuele aanvulling / opmerkingen</w:t>
            </w:r>
          </w:p>
        </w:tc>
      </w:tr>
      <w:tr w:rsidR="00D67B86" w:rsidTr="00805414">
        <w:tc>
          <w:tcPr>
            <w:tcW w:w="9062" w:type="dxa"/>
          </w:tcPr>
          <w:p w:rsidR="00D67B86" w:rsidRPr="00D67B86" w:rsidRDefault="004A385C" w:rsidP="00805414">
            <w:pPr>
              <w:pStyle w:val="Geenafstand"/>
              <w:rPr>
                <w:rFonts w:asciiTheme="minorHAnsi" w:hAnsiTheme="minorHAnsi"/>
                <w:lang w:val="nl-NL"/>
              </w:rPr>
            </w:pPr>
            <w:r w:rsidRPr="00D67B86">
              <w:rPr>
                <w:lang w:val="nl-NL"/>
              </w:rPr>
              <w:fldChar w:fldCharType="begin">
                <w:ffData>
                  <w:name w:val="Text1"/>
                  <w:enabled/>
                  <w:calcOnExit w:val="0"/>
                  <w:textInput/>
                </w:ffData>
              </w:fldChar>
            </w:r>
            <w:r w:rsidR="00D67B86" w:rsidRPr="00D67B86">
              <w:rPr>
                <w:rFonts w:asciiTheme="minorHAnsi" w:hAnsiTheme="minorHAnsi"/>
                <w:lang w:val="nl-NL"/>
              </w:rPr>
              <w:instrText xml:space="preserve"> FORMTEXT </w:instrText>
            </w:r>
            <w:r w:rsidRPr="00D67B86">
              <w:rPr>
                <w:lang w:val="nl-NL"/>
              </w:rPr>
            </w:r>
            <w:r w:rsidRPr="00D67B86">
              <w:rPr>
                <w:lang w:val="nl-NL"/>
              </w:rPr>
              <w:fldChar w:fldCharType="separate"/>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00D67B86" w:rsidRPr="00D67B86">
              <w:rPr>
                <w:rFonts w:asciiTheme="minorHAnsi" w:hAnsiTheme="minorHAnsi"/>
                <w:noProof/>
                <w:lang w:val="nl-NL"/>
              </w:rPr>
              <w:t> </w:t>
            </w:r>
            <w:r w:rsidRPr="00D67B86">
              <w:rPr>
                <w:lang w:val="nl-NL"/>
              </w:rPr>
              <w:fldChar w:fldCharType="end"/>
            </w:r>
          </w:p>
        </w:tc>
      </w:tr>
    </w:tbl>
    <w:p w:rsidR="00D67B86" w:rsidRPr="006A5B33" w:rsidRDefault="00D67B86" w:rsidP="00D67B86">
      <w:pPr>
        <w:pStyle w:val="Geenafstand"/>
        <w:spacing w:before="100" w:beforeAutospacing="1" w:after="100" w:afterAutospacing="1" w:line="288" w:lineRule="auto"/>
        <w:rPr>
          <w:lang w:val="nl-NL"/>
        </w:rPr>
      </w:pPr>
    </w:p>
    <w:sectPr w:rsidR="00D67B86" w:rsidRPr="006A5B33" w:rsidSect="00E27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ans Book">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4F44"/>
    <w:multiLevelType w:val="hybridMultilevel"/>
    <w:tmpl w:val="6C58C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D191C4A"/>
    <w:multiLevelType w:val="hybridMultilevel"/>
    <w:tmpl w:val="D4704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28C3948"/>
    <w:multiLevelType w:val="hybridMultilevel"/>
    <w:tmpl w:val="92E4C5E8"/>
    <w:lvl w:ilvl="0" w:tplc="8112044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EE7E49"/>
    <w:multiLevelType w:val="hybridMultilevel"/>
    <w:tmpl w:val="47C857DC"/>
    <w:lvl w:ilvl="0" w:tplc="FC0CEC8A">
      <w:start w:val="1"/>
      <w:numFmt w:val="bullet"/>
      <w:lvlText w:val=""/>
      <w:lvlJc w:val="left"/>
      <w:pPr>
        <w:ind w:left="360" w:hanging="360"/>
      </w:pPr>
      <w:rPr>
        <w:rFonts w:ascii="Symbol" w:hAnsi="Symbol" w:hint="default"/>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A710E06"/>
    <w:multiLevelType w:val="hybridMultilevel"/>
    <w:tmpl w:val="666CB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CEA6107"/>
    <w:multiLevelType w:val="hybridMultilevel"/>
    <w:tmpl w:val="D22EDE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B740EDB"/>
    <w:multiLevelType w:val="hybridMultilevel"/>
    <w:tmpl w:val="9BC68EBC"/>
    <w:lvl w:ilvl="0" w:tplc="0413000F">
      <w:start w:val="1"/>
      <w:numFmt w:val="decimal"/>
      <w:lvlText w:val="%1."/>
      <w:lvlJc w:val="left"/>
      <w:pPr>
        <w:ind w:left="360" w:hanging="360"/>
      </w:pPr>
      <w:rPr>
        <w:rFonts w:cs="Times New Roman" w:hint="default"/>
        <w:b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D0367DB"/>
    <w:multiLevelType w:val="hybridMultilevel"/>
    <w:tmpl w:val="FA74E5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69B7205"/>
    <w:multiLevelType w:val="hybridMultilevel"/>
    <w:tmpl w:val="51F496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8"/>
  </w:num>
  <w:num w:numId="3">
    <w:abstractNumId w:val="4"/>
  </w:num>
  <w:num w:numId="4">
    <w:abstractNumId w:val="2"/>
  </w:num>
  <w:num w:numId="5">
    <w:abstractNumId w:val="0"/>
  </w:num>
  <w:num w:numId="6">
    <w:abstractNumId w:val="5"/>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C72FD5"/>
    <w:rsid w:val="000B2D6C"/>
    <w:rsid w:val="000D52C8"/>
    <w:rsid w:val="002F6012"/>
    <w:rsid w:val="00417E68"/>
    <w:rsid w:val="00491A4E"/>
    <w:rsid w:val="0049314B"/>
    <w:rsid w:val="004A385C"/>
    <w:rsid w:val="00532504"/>
    <w:rsid w:val="00647128"/>
    <w:rsid w:val="0067124B"/>
    <w:rsid w:val="006A5B33"/>
    <w:rsid w:val="00747E50"/>
    <w:rsid w:val="008438BB"/>
    <w:rsid w:val="00877D76"/>
    <w:rsid w:val="008A7985"/>
    <w:rsid w:val="009E2E7A"/>
    <w:rsid w:val="00AA0F8A"/>
    <w:rsid w:val="00AD246A"/>
    <w:rsid w:val="00B32D38"/>
    <w:rsid w:val="00B47A7C"/>
    <w:rsid w:val="00B8431B"/>
    <w:rsid w:val="00BB7F05"/>
    <w:rsid w:val="00C72FD5"/>
    <w:rsid w:val="00D36FF9"/>
    <w:rsid w:val="00D605FF"/>
    <w:rsid w:val="00D67B86"/>
    <w:rsid w:val="00E27588"/>
    <w:rsid w:val="00FE5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15DEB-B066-4F66-974F-ED69AD0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C72FD5"/>
    <w:pPr>
      <w:widowControl w:val="0"/>
      <w:spacing w:after="0" w:line="240" w:lineRule="auto"/>
    </w:pPr>
    <w:rPr>
      <w:lang w:val="en-US"/>
    </w:rPr>
  </w:style>
  <w:style w:type="paragraph" w:styleId="Kop2">
    <w:name w:val="heading 2"/>
    <w:basedOn w:val="Standaard"/>
    <w:next w:val="Standaard"/>
    <w:link w:val="Kop2Char"/>
    <w:qFormat/>
    <w:rsid w:val="00532504"/>
    <w:pPr>
      <w:keepNext/>
      <w:widowControl/>
      <w:outlineLvl w:val="1"/>
    </w:pPr>
    <w:rPr>
      <w:rFonts w:ascii="Times New Roman" w:eastAsia="Times New Roman" w:hAnsi="Times New Roman" w:cs="Times New Roman"/>
      <w:sz w:val="2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C72FD5"/>
    <w:pPr>
      <w:ind w:left="141"/>
    </w:pPr>
    <w:rPr>
      <w:rFonts w:ascii="Times New Roman" w:eastAsia="Times New Roman" w:hAnsi="Times New Roman"/>
      <w:sz w:val="19"/>
      <w:szCs w:val="19"/>
    </w:rPr>
  </w:style>
  <w:style w:type="character" w:customStyle="1" w:styleId="PlattetekstChar">
    <w:name w:val="Platte tekst Char"/>
    <w:basedOn w:val="Standaardalinea-lettertype"/>
    <w:link w:val="Plattetekst"/>
    <w:uiPriority w:val="1"/>
    <w:rsid w:val="00C72FD5"/>
    <w:rPr>
      <w:rFonts w:ascii="Times New Roman" w:eastAsia="Times New Roman" w:hAnsi="Times New Roman"/>
      <w:sz w:val="19"/>
      <w:szCs w:val="19"/>
      <w:lang w:val="en-US"/>
    </w:rPr>
  </w:style>
  <w:style w:type="paragraph" w:styleId="Geenafstand">
    <w:name w:val="No Spacing"/>
    <w:uiPriority w:val="1"/>
    <w:qFormat/>
    <w:rsid w:val="00C72FD5"/>
    <w:pPr>
      <w:widowControl w:val="0"/>
      <w:spacing w:after="0" w:line="240" w:lineRule="auto"/>
    </w:pPr>
    <w:rPr>
      <w:lang w:val="en-US"/>
    </w:rPr>
  </w:style>
  <w:style w:type="table" w:styleId="Tabelraster">
    <w:name w:val="Table Grid"/>
    <w:basedOn w:val="Standaardtabel"/>
    <w:rsid w:val="00C72FD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6FF9"/>
    <w:pPr>
      <w:ind w:left="720"/>
      <w:contextualSpacing/>
    </w:pPr>
  </w:style>
  <w:style w:type="character" w:customStyle="1" w:styleId="Kop2Char">
    <w:name w:val="Kop 2 Char"/>
    <w:basedOn w:val="Standaardalinea-lettertype"/>
    <w:link w:val="Kop2"/>
    <w:rsid w:val="00532504"/>
    <w:rPr>
      <w:rFonts w:ascii="Times New Roman" w:eastAsia="Times New Roman" w:hAnsi="Times New Roman" w:cs="Times New Roman"/>
      <w:sz w:val="28"/>
      <w:szCs w:val="24"/>
      <w:lang w:eastAsia="nl-NL"/>
    </w:rPr>
  </w:style>
  <w:style w:type="paragraph" w:styleId="Normaalweb">
    <w:name w:val="Normal (Web)"/>
    <w:basedOn w:val="Standaard"/>
    <w:uiPriority w:val="99"/>
    <w:unhideWhenUsed/>
    <w:rsid w:val="00532504"/>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532504"/>
    <w:rPr>
      <w:color w:val="0000FF"/>
      <w:u w:val="single"/>
    </w:rPr>
  </w:style>
  <w:style w:type="character" w:styleId="Nadruk">
    <w:name w:val="Emphasis"/>
    <w:basedOn w:val="Standaardalinea-lettertype"/>
    <w:uiPriority w:val="20"/>
    <w:qFormat/>
    <w:rsid w:val="00532504"/>
    <w:rPr>
      <w:i/>
      <w:iCs/>
    </w:rPr>
  </w:style>
  <w:style w:type="paragraph" w:styleId="Koptekst">
    <w:name w:val="header"/>
    <w:basedOn w:val="Standaard"/>
    <w:link w:val="KoptekstChar"/>
    <w:rsid w:val="00BB7F05"/>
    <w:pPr>
      <w:widowControl/>
      <w:tabs>
        <w:tab w:val="center" w:pos="4536"/>
        <w:tab w:val="right" w:pos="9072"/>
      </w:tabs>
    </w:pPr>
    <w:rPr>
      <w:rFonts w:ascii="ITC Officina Sans Book" w:eastAsia="Times New Roman" w:hAnsi="ITC Officina Sans Book" w:cs="Times New Roman"/>
      <w:sz w:val="20"/>
      <w:szCs w:val="24"/>
      <w:lang w:val="nl-NL" w:eastAsia="nl-NL"/>
    </w:rPr>
  </w:style>
  <w:style w:type="character" w:customStyle="1" w:styleId="KoptekstChar">
    <w:name w:val="Koptekst Char"/>
    <w:basedOn w:val="Standaardalinea-lettertype"/>
    <w:link w:val="Koptekst"/>
    <w:rsid w:val="00BB7F05"/>
    <w:rPr>
      <w:rFonts w:ascii="ITC Officina Sans Book" w:eastAsia="Times New Roman" w:hAnsi="ITC Officina Sans Book" w:cs="Times New Roman"/>
      <w:sz w:val="20"/>
      <w:szCs w:val="24"/>
      <w:lang w:eastAsia="nl-NL"/>
    </w:rPr>
  </w:style>
  <w:style w:type="paragraph" w:styleId="Ballontekst">
    <w:name w:val="Balloon Text"/>
    <w:basedOn w:val="Standaard"/>
    <w:link w:val="BallontekstChar"/>
    <w:uiPriority w:val="99"/>
    <w:semiHidden/>
    <w:unhideWhenUsed/>
    <w:rsid w:val="00491A4E"/>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A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door-disfunctioner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1386</Words>
  <Characters>7626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2015-03-19T11:32:00Z</dcterms:created>
  <dcterms:modified xsi:type="dcterms:W3CDTF">2015-05-18T08:24:00Z</dcterms:modified>
</cp:coreProperties>
</file>