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CCB" w:rsidRDefault="00293CCB" w:rsidP="00293CCB">
      <w:pPr>
        <w:jc w:val="center"/>
        <w:rPr>
          <w:b/>
          <w:sz w:val="27"/>
          <w:szCs w:val="27"/>
        </w:rPr>
      </w:pPr>
      <w:r>
        <w:rPr>
          <w:noProof/>
          <w:lang w:val="nl-NL"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293CCB" w:rsidRDefault="00293CCB" w:rsidP="00293CCB">
      <w:pPr>
        <w:rPr>
          <w:b/>
          <w:sz w:val="27"/>
          <w:szCs w:val="27"/>
        </w:rPr>
      </w:pPr>
    </w:p>
    <w:p w:rsidR="00293CCB" w:rsidRPr="00532504" w:rsidRDefault="00293CCB" w:rsidP="00293CCB">
      <w:pPr>
        <w:rPr>
          <w:b/>
          <w:sz w:val="27"/>
          <w:szCs w:val="27"/>
          <w:lang w:val="nl-NL"/>
        </w:rPr>
      </w:pPr>
      <w:r w:rsidRPr="00532504">
        <w:rPr>
          <w:b/>
          <w:sz w:val="27"/>
          <w:szCs w:val="27"/>
          <w:lang w:val="nl-NL"/>
        </w:rPr>
        <w:t xml:space="preserve">Checklist </w:t>
      </w:r>
      <w:r>
        <w:rPr>
          <w:b/>
          <w:sz w:val="27"/>
          <w:szCs w:val="27"/>
          <w:lang w:val="nl-NL"/>
        </w:rPr>
        <w:t>afspiegeling bij bedrijfseconomisch ontslag</w:t>
      </w:r>
    </w:p>
    <w:p w:rsidR="00293CCB" w:rsidRDefault="00293CCB" w:rsidP="00293CCB">
      <w:pPr>
        <w:rPr>
          <w:rFonts w:cs="Arial"/>
          <w:lang w:val="nl-NL"/>
        </w:rPr>
      </w:pPr>
      <w:r>
        <w:rPr>
          <w:rFonts w:cs="Arial"/>
          <w:lang w:val="nl-NL"/>
        </w:rPr>
        <w:t xml:space="preserve">Door het nieuwe ontslagrecht moet een ontslag voldoen aan nieuwe toetsingsregels. </w:t>
      </w:r>
      <w:r w:rsidRPr="00532504">
        <w:rPr>
          <w:rFonts w:cs="Arial"/>
          <w:lang w:val="nl-NL"/>
        </w:rPr>
        <w:t xml:space="preserve">Deze tool helpt je bij </w:t>
      </w:r>
      <w:r>
        <w:rPr>
          <w:rFonts w:cs="Arial"/>
          <w:lang w:val="nl-NL"/>
        </w:rPr>
        <w:t xml:space="preserve">een ontslag op bedrijfseconomische gronden. Je ziet stapsgewijs welke acties je moet nemen en welke documenten je moet toevoegen aan het ontslagdossier zodat dit voldoet aan deze nieuwe toetsingsregels. </w:t>
      </w:r>
    </w:p>
    <w:p w:rsidR="00293CCB" w:rsidRPr="00532504" w:rsidRDefault="00293CCB" w:rsidP="00293CCB">
      <w:pPr>
        <w:rPr>
          <w:b/>
          <w:sz w:val="27"/>
          <w:szCs w:val="27"/>
          <w:lang w:val="nl-NL"/>
        </w:rPr>
      </w:pPr>
      <w:r w:rsidRPr="00532504">
        <w:rPr>
          <w:b/>
          <w:lang w:val="nl-NL"/>
        </w:rPr>
        <w:br/>
      </w:r>
      <w:r w:rsidRPr="00532504">
        <w:rPr>
          <w:b/>
          <w:sz w:val="27"/>
          <w:szCs w:val="27"/>
          <w:lang w:val="nl-NL"/>
        </w:rPr>
        <w:t>Wanneer gebruik je deze personeelstool?</w:t>
      </w:r>
    </w:p>
    <w:p w:rsidR="00293CCB" w:rsidRPr="00532504" w:rsidRDefault="009F11E1" w:rsidP="00293CCB">
      <w:pPr>
        <w:rPr>
          <w:lang w:val="nl-NL"/>
        </w:rPr>
      </w:pPr>
      <w:hyperlink r:id="rId6" w:history="1">
        <w:r w:rsidR="00293CCB" w:rsidRPr="00031B8D">
          <w:rPr>
            <w:rStyle w:val="Hyperlink"/>
            <w:lang w:val="nl-NL"/>
          </w:rPr>
          <w:t xml:space="preserve">Bij </w:t>
        </w:r>
        <w:r w:rsidR="00031B8D" w:rsidRPr="00031B8D">
          <w:rPr>
            <w:rStyle w:val="Hyperlink"/>
            <w:lang w:val="nl-NL"/>
          </w:rPr>
          <w:t>bedrijfseconomisch ontslag</w:t>
        </w:r>
        <w:r w:rsidR="00293CCB" w:rsidRPr="00031B8D">
          <w:rPr>
            <w:rStyle w:val="Hyperlink"/>
            <w:lang w:val="nl-NL"/>
          </w:rPr>
          <w:t>.</w:t>
        </w:r>
      </w:hyperlink>
    </w:p>
    <w:p w:rsidR="00293CCB" w:rsidRPr="00532504" w:rsidRDefault="00293CCB" w:rsidP="00293CCB">
      <w:pPr>
        <w:rPr>
          <w:b/>
          <w:sz w:val="27"/>
          <w:szCs w:val="27"/>
          <w:lang w:val="nl-NL"/>
        </w:rPr>
      </w:pPr>
      <w:r w:rsidRPr="00532504">
        <w:rPr>
          <w:b/>
          <w:lang w:val="nl-NL"/>
        </w:rPr>
        <w:br/>
      </w:r>
      <w:r w:rsidRPr="00532504">
        <w:rPr>
          <w:b/>
          <w:sz w:val="27"/>
          <w:szCs w:val="27"/>
          <w:lang w:val="nl-NL"/>
        </w:rPr>
        <w:t>Waar moet je op (extra) op letten bij gebruik?</w:t>
      </w:r>
    </w:p>
    <w:p w:rsidR="00293CCB" w:rsidRPr="00532504" w:rsidRDefault="00293CCB" w:rsidP="00293CCB">
      <w:pPr>
        <w:pStyle w:val="Lijstalinea"/>
        <w:widowControl/>
        <w:numPr>
          <w:ilvl w:val="0"/>
          <w:numId w:val="7"/>
        </w:numPr>
        <w:spacing w:after="200"/>
        <w:rPr>
          <w:lang w:val="nl-NL"/>
        </w:rPr>
      </w:pPr>
      <w:r w:rsidRPr="00532504">
        <w:rPr>
          <w:lang w:val="nl-NL"/>
        </w:rPr>
        <w:t xml:space="preserve">Deze checklist is een hulpmiddel voor </w:t>
      </w:r>
      <w:r>
        <w:rPr>
          <w:lang w:val="nl-NL"/>
        </w:rPr>
        <w:t>het toepassen van het afspie</w:t>
      </w:r>
      <w:r w:rsidR="00031B8D">
        <w:rPr>
          <w:lang w:val="nl-NL"/>
        </w:rPr>
        <w:t>geling</w:t>
      </w:r>
      <w:r>
        <w:rPr>
          <w:lang w:val="nl-NL"/>
        </w:rPr>
        <w:t xml:space="preserve">beginsel bij een ontslag door bedrijfseconomische omstandigheden. </w:t>
      </w:r>
    </w:p>
    <w:p w:rsidR="00293CCB" w:rsidRPr="00532504" w:rsidRDefault="00293CCB" w:rsidP="00293CCB">
      <w:pPr>
        <w:pStyle w:val="Lijstalinea"/>
        <w:widowControl/>
        <w:numPr>
          <w:ilvl w:val="0"/>
          <w:numId w:val="7"/>
        </w:numPr>
        <w:spacing w:after="200"/>
        <w:rPr>
          <w:lang w:val="nl-NL"/>
        </w:rPr>
      </w:pPr>
      <w:r w:rsidRPr="00532504">
        <w:rPr>
          <w:lang w:val="nl-NL"/>
        </w:rPr>
        <w:t xml:space="preserve">De checklist is geactualiseerd aan de Wet Werk &amp; Zekerheid (1 </w:t>
      </w:r>
      <w:r w:rsidR="00031B8D">
        <w:rPr>
          <w:lang w:val="nl-NL"/>
        </w:rPr>
        <w:t>juli</w:t>
      </w:r>
      <w:r w:rsidRPr="00532504">
        <w:rPr>
          <w:lang w:val="nl-NL"/>
        </w:rPr>
        <w:t xml:space="preserve"> 2015). Volg de actualiteiten rondom </w:t>
      </w:r>
      <w:r>
        <w:rPr>
          <w:lang w:val="nl-NL"/>
        </w:rPr>
        <w:t xml:space="preserve">ontslag door </w:t>
      </w:r>
      <w:r w:rsidR="00031B8D">
        <w:rPr>
          <w:lang w:val="nl-NL"/>
        </w:rPr>
        <w:t xml:space="preserve">bedrijfseconomische omstandigheden </w:t>
      </w:r>
      <w:r w:rsidRPr="00532504">
        <w:rPr>
          <w:lang w:val="nl-NL"/>
        </w:rPr>
        <w:t>in de nieuwsbrief of op de website voor eventuele wettelijke wijzigingen en/of jurisprudentie over dit onderwerp.</w:t>
      </w:r>
    </w:p>
    <w:p w:rsidR="00293CCB" w:rsidRPr="00532504" w:rsidRDefault="00293CCB" w:rsidP="00293CCB">
      <w:pPr>
        <w:pStyle w:val="Lijstalinea"/>
        <w:widowControl/>
        <w:numPr>
          <w:ilvl w:val="0"/>
          <w:numId w:val="7"/>
        </w:numPr>
        <w:spacing w:after="200"/>
        <w:rPr>
          <w:rFonts w:cs="Arial"/>
          <w:lang w:val="nl-NL"/>
        </w:rPr>
      </w:pPr>
      <w:r w:rsidRPr="00532504">
        <w:rPr>
          <w:lang w:val="nl-NL"/>
        </w:rPr>
        <w:t xml:space="preserve">Schakel </w:t>
      </w:r>
      <w:hyperlink r:id="rId7" w:history="1">
        <w:r w:rsidRPr="00532504">
          <w:rPr>
            <w:rStyle w:val="Hyperlink"/>
            <w:lang w:val="nl-NL"/>
          </w:rPr>
          <w:t>een specialist</w:t>
        </w:r>
      </w:hyperlink>
      <w:r w:rsidRPr="00532504">
        <w:rPr>
          <w:lang w:val="nl-NL"/>
        </w:rPr>
        <w:t xml:space="preserve"> in als je twijfelt over tenminste één van bovenstaande punten.</w:t>
      </w:r>
    </w:p>
    <w:p w:rsidR="00293CCB" w:rsidRPr="00532504" w:rsidRDefault="00293CCB" w:rsidP="00293CCB">
      <w:pPr>
        <w:rPr>
          <w:b/>
          <w:sz w:val="27"/>
          <w:szCs w:val="27"/>
          <w:lang w:val="nl-NL"/>
        </w:rPr>
      </w:pPr>
      <w:r w:rsidRPr="00532504">
        <w:rPr>
          <w:b/>
          <w:sz w:val="27"/>
          <w:szCs w:val="27"/>
          <w:lang w:val="nl-NL"/>
        </w:rPr>
        <w:t xml:space="preserve">Toelichting bij invullen van deze </w:t>
      </w:r>
      <w:r>
        <w:rPr>
          <w:b/>
          <w:sz w:val="27"/>
          <w:szCs w:val="27"/>
          <w:lang w:val="nl-NL"/>
        </w:rPr>
        <w:t>checklist</w:t>
      </w:r>
    </w:p>
    <w:p w:rsidR="00293CCB" w:rsidRPr="00E07015" w:rsidRDefault="00293CCB" w:rsidP="00293CCB">
      <w:pPr>
        <w:pStyle w:val="Normaalweb"/>
        <w:rPr>
          <w:rFonts w:asciiTheme="minorHAnsi" w:hAnsiTheme="minorHAnsi"/>
          <w:sz w:val="22"/>
          <w:szCs w:val="22"/>
        </w:rPr>
      </w:pPr>
      <w:r w:rsidRPr="00E07015">
        <w:rPr>
          <w:rFonts w:asciiTheme="minorHAnsi" w:hAnsiTheme="minorHAnsi"/>
          <w:b/>
          <w:sz w:val="22"/>
          <w:szCs w:val="22"/>
        </w:rPr>
        <w:t xml:space="preserve">Beveiligd formulier zelf aanpassen? </w:t>
      </w:r>
      <w:r w:rsidRPr="00E07015">
        <w:rPr>
          <w:rFonts w:asciiTheme="minorHAnsi" w:hAnsiTheme="minorHAnsi"/>
          <w:sz w:val="22"/>
          <w:szCs w:val="22"/>
        </w:rPr>
        <w:br/>
        <w:t xml:space="preserve">Dit is een beveiligd formulier. Klik op het tabblad Controleren, in de groep Beveiligen, op "Document beveiligen" en klik op “Bewerkingen beperken”. Klik in het taakvenster op “Beveiliging stoppen”. Je kunt het formulier nu aanpassen. Ook kun je de informatie over deze checklist verwijderen. </w:t>
      </w:r>
    </w:p>
    <w:p w:rsidR="00293CCB" w:rsidRPr="00E07015" w:rsidRDefault="00293CCB" w:rsidP="00293CCB">
      <w:pPr>
        <w:pStyle w:val="Normaalweb"/>
        <w:rPr>
          <w:rFonts w:asciiTheme="minorHAnsi" w:hAnsiTheme="minorHAnsi"/>
          <w:sz w:val="22"/>
          <w:szCs w:val="22"/>
        </w:rPr>
      </w:pPr>
      <w:r w:rsidRPr="00E07015">
        <w:rPr>
          <w:rFonts w:asciiTheme="minorHAnsi" w:hAnsiTheme="minorHAnsi"/>
          <w:sz w:val="22"/>
          <w:szCs w:val="22"/>
        </w:rPr>
        <w:t xml:space="preserve">Vergeet niet na de bewerking en het verwijderen van deze informatie om de beveiliging weer ‘aan’ te zetten door in hetzelfde taakvenster op “Ja, afdwingen van beveiliging starten” te klikken en daarna op OK. </w:t>
      </w:r>
    </w:p>
    <w:p w:rsidR="00293CCB" w:rsidRPr="00AA0F8A" w:rsidRDefault="00293CCB" w:rsidP="00293CCB">
      <w:pPr>
        <w:rPr>
          <w:b/>
          <w:sz w:val="27"/>
          <w:szCs w:val="27"/>
          <w:lang w:val="nl-NL"/>
        </w:rPr>
      </w:pPr>
      <w:r w:rsidRPr="00AA0F8A">
        <w:rPr>
          <w:b/>
          <w:sz w:val="27"/>
          <w:szCs w:val="27"/>
          <w:lang w:val="nl-NL"/>
        </w:rPr>
        <w:t>Disclaimer</w:t>
      </w:r>
    </w:p>
    <w:p w:rsidR="00293CCB" w:rsidRPr="00532504" w:rsidRDefault="00293CCB" w:rsidP="00293CCB">
      <w:pPr>
        <w:autoSpaceDE w:val="0"/>
        <w:autoSpaceDN w:val="0"/>
        <w:adjustRightInd w:val="0"/>
        <w:rPr>
          <w:lang w:val="nl-NL"/>
        </w:rPr>
      </w:pPr>
      <w:r w:rsidRPr="00532504">
        <w:rPr>
          <w:rStyle w:val="Nadruk"/>
          <w:lang w:val="nl-NL"/>
        </w:rPr>
        <w:t xml:space="preserve">Dit is een product dat afkomstig is van </w:t>
      </w:r>
      <w:hyperlink r:id="rId8" w:tgtFrame="_blank" w:history="1">
        <w:r w:rsidRPr="00532504">
          <w:rPr>
            <w:rStyle w:val="Hyperlink"/>
            <w:lang w:val="nl-NL"/>
          </w:rPr>
          <w:t>www.Personeelsman.nl</w:t>
        </w:r>
      </w:hyperlink>
      <w:r w:rsidRPr="00532504">
        <w:rPr>
          <w:rStyle w:val="Nadruk"/>
          <w:lang w:val="nl-NL"/>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sidRPr="00532504">
          <w:rPr>
            <w:rStyle w:val="Hyperlink"/>
            <w:lang w:val="nl-NL"/>
          </w:rPr>
          <w:t>uitgebreide disclaimer op onze website.</w:t>
        </w:r>
      </w:hyperlink>
      <w:r w:rsidRPr="00532504">
        <w:rPr>
          <w:lang w:val="nl-NL"/>
        </w:rPr>
        <w:t xml:space="preserve"> </w:t>
      </w:r>
    </w:p>
    <w:p w:rsidR="00293CCB" w:rsidRPr="00532504" w:rsidRDefault="00293CCB" w:rsidP="00293CCB">
      <w:pPr>
        <w:rPr>
          <w:b/>
          <w:sz w:val="27"/>
          <w:szCs w:val="27"/>
          <w:lang w:val="nl-NL"/>
        </w:rPr>
      </w:pPr>
      <w:r w:rsidRPr="00532504">
        <w:rPr>
          <w:b/>
          <w:lang w:val="nl-NL"/>
        </w:rPr>
        <w:br/>
      </w:r>
      <w:r w:rsidRPr="00532504">
        <w:rPr>
          <w:b/>
          <w:sz w:val="27"/>
          <w:szCs w:val="27"/>
          <w:lang w:val="nl-NL"/>
        </w:rPr>
        <w:t>Bij vragen, onduidelijkheden, suggesties of aanpassingen m.b.t. deze tool?</w:t>
      </w:r>
    </w:p>
    <w:p w:rsidR="00293CCB" w:rsidRPr="009F11E1" w:rsidRDefault="00293CCB" w:rsidP="00C74697">
      <w:pPr>
        <w:rPr>
          <w:lang w:val="nl-NL"/>
        </w:rPr>
      </w:pPr>
      <w:r w:rsidRPr="00532504">
        <w:rPr>
          <w:lang w:val="nl-NL"/>
        </w:rPr>
        <w:t xml:space="preserve">Stuur een mail naar </w:t>
      </w:r>
      <w:hyperlink r:id="rId10" w:history="1">
        <w:r w:rsidRPr="00532504">
          <w:rPr>
            <w:rStyle w:val="Hyperlink"/>
            <w:lang w:val="nl-NL"/>
          </w:rPr>
          <w:t>info@personeelsman.nl</w:t>
        </w:r>
      </w:hyperlink>
      <w:r w:rsidRPr="00532504">
        <w:rPr>
          <w:lang w:val="nl-NL"/>
        </w:rPr>
        <w:t xml:space="preserve"> onder vermelding van onderstaande code. Mocht de voorgestelde aanpassing aanleiding geven het product aan te passen, dan ontvang</w:t>
      </w:r>
      <w:r w:rsidR="00C74697">
        <w:rPr>
          <w:lang w:val="nl-NL"/>
        </w:rPr>
        <w:t xml:space="preserve"> je een gratis nieuw exemplaar.</w:t>
      </w:r>
      <w:r w:rsidR="00C74697">
        <w:rPr>
          <w:lang w:val="nl-NL"/>
        </w:rPr>
        <w:br/>
      </w:r>
      <w:r w:rsidR="00C74697">
        <w:rPr>
          <w:lang w:val="nl-NL"/>
        </w:rPr>
        <w:br/>
      </w:r>
      <w:r w:rsidRPr="009F11E1">
        <w:rPr>
          <w:i/>
          <w:lang w:val="nl-NL"/>
        </w:rPr>
        <w:t xml:space="preserve">Checklist / Code OC16 / versie 1.0 / 1 mei 2015  </w:t>
      </w:r>
    </w:p>
    <w:p w:rsidR="00293CCB" w:rsidRDefault="00293CCB">
      <w:pPr>
        <w:widowControl/>
        <w:spacing w:after="160" w:line="259" w:lineRule="auto"/>
        <w:rPr>
          <w:rFonts w:eastAsia="Times New Roman" w:cs="Times New Roman"/>
          <w:b/>
          <w:sz w:val="24"/>
          <w:szCs w:val="24"/>
          <w:lang w:val="nl-NL" w:eastAsia="nl-NL"/>
        </w:rPr>
      </w:pPr>
      <w:r w:rsidRPr="00550F57">
        <w:rPr>
          <w:b/>
          <w:lang w:val="nl-NL"/>
        </w:rPr>
        <w:br w:type="page"/>
      </w:r>
    </w:p>
    <w:p w:rsidR="00DD7D09" w:rsidRPr="00651707" w:rsidRDefault="00AA2DE5" w:rsidP="00651707">
      <w:pPr>
        <w:pStyle w:val="Normaalweb"/>
        <w:spacing w:line="288" w:lineRule="auto"/>
        <w:rPr>
          <w:rFonts w:asciiTheme="minorHAnsi" w:hAnsiTheme="minorHAnsi"/>
          <w:b/>
          <w:sz w:val="22"/>
          <w:szCs w:val="22"/>
        </w:rPr>
      </w:pPr>
      <w:r>
        <w:rPr>
          <w:rFonts w:asciiTheme="minorHAnsi" w:hAnsiTheme="minorHAnsi"/>
          <w:b/>
        </w:rPr>
        <w:lastRenderedPageBreak/>
        <w:t>CHECKLIST AFSPIEGELING</w:t>
      </w:r>
      <w:r w:rsidR="00651707">
        <w:rPr>
          <w:rFonts w:asciiTheme="minorHAnsi" w:hAnsiTheme="minorHAnsi"/>
          <w:b/>
        </w:rPr>
        <w:t xml:space="preserve"> </w:t>
      </w:r>
      <w:r w:rsidR="00651707">
        <w:rPr>
          <w:rFonts w:asciiTheme="minorHAnsi" w:hAnsiTheme="minorHAnsi"/>
          <w:b/>
        </w:rPr>
        <w:br/>
      </w:r>
      <w:r>
        <w:rPr>
          <w:rFonts w:asciiTheme="minorHAnsi" w:hAnsiTheme="minorHAnsi"/>
          <w:i/>
          <w:sz w:val="20"/>
          <w:szCs w:val="20"/>
        </w:rPr>
        <w:t xml:space="preserve">VIA ONDERSTAANDE STAPPEN DRAAG JE DE JUISTE WERKNEMER AAN VOOR BEDRIJFSECONOMISCH ONTSLAG </w:t>
      </w:r>
      <w:r w:rsidR="00651707">
        <w:rPr>
          <w:rFonts w:asciiTheme="minorHAnsi" w:hAnsiTheme="minorHAnsi"/>
          <w:b/>
        </w:rPr>
        <w:br/>
      </w:r>
      <w:r w:rsidR="00651707">
        <w:rPr>
          <w:rFonts w:asciiTheme="minorHAnsi" w:hAnsiTheme="minorHAnsi"/>
          <w:b/>
          <w:i/>
        </w:rPr>
        <w:br/>
      </w:r>
      <w:r w:rsidR="00DD7D09" w:rsidRPr="00651707">
        <w:rPr>
          <w:rFonts w:asciiTheme="minorHAnsi" w:hAnsiTheme="minorHAnsi"/>
          <w:b/>
          <w:i/>
          <w:sz w:val="22"/>
          <w:szCs w:val="22"/>
        </w:rPr>
        <w:t>Wanneer is het afspiegelingsbeginsel niet van toepassing?</w:t>
      </w:r>
    </w:p>
    <w:p w:rsidR="00DD7D09" w:rsidRPr="00651707" w:rsidRDefault="00DD7D09" w:rsidP="00DD7D09">
      <w:pPr>
        <w:pStyle w:val="Normaalweb"/>
        <w:numPr>
          <w:ilvl w:val="0"/>
          <w:numId w:val="1"/>
        </w:numPr>
        <w:spacing w:line="288" w:lineRule="auto"/>
        <w:rPr>
          <w:rFonts w:asciiTheme="minorHAnsi" w:hAnsiTheme="minorHAnsi"/>
          <w:sz w:val="22"/>
          <w:szCs w:val="22"/>
        </w:rPr>
      </w:pPr>
      <w:r w:rsidRPr="00651707">
        <w:rPr>
          <w:rFonts w:asciiTheme="minorHAnsi" w:hAnsiTheme="minorHAnsi"/>
          <w:sz w:val="22"/>
          <w:szCs w:val="22"/>
        </w:rPr>
        <w:t>Het bedrijf/de bedrijfsvestiging gaat sluiten.</w:t>
      </w:r>
    </w:p>
    <w:p w:rsidR="00DD7D09" w:rsidRPr="00651707" w:rsidRDefault="00202D86" w:rsidP="00DD7D09">
      <w:pPr>
        <w:pStyle w:val="Normaalweb"/>
        <w:numPr>
          <w:ilvl w:val="0"/>
          <w:numId w:val="1"/>
        </w:numPr>
        <w:spacing w:line="288" w:lineRule="auto"/>
        <w:rPr>
          <w:rFonts w:asciiTheme="minorHAnsi" w:hAnsiTheme="minorHAnsi"/>
          <w:sz w:val="22"/>
          <w:szCs w:val="22"/>
        </w:rPr>
      </w:pPr>
      <w:r>
        <w:rPr>
          <w:rFonts w:asciiTheme="minorHAnsi" w:hAnsiTheme="minorHAnsi"/>
          <w:sz w:val="22"/>
          <w:szCs w:val="22"/>
        </w:rPr>
        <w:t>E</w:t>
      </w:r>
      <w:r w:rsidR="00DD7D09" w:rsidRPr="00651707">
        <w:rPr>
          <w:rFonts w:asciiTheme="minorHAnsi" w:hAnsiTheme="minorHAnsi"/>
          <w:sz w:val="22"/>
          <w:szCs w:val="22"/>
        </w:rPr>
        <w:t xml:space="preserve">en unieke functie </w:t>
      </w:r>
      <w:r w:rsidR="00651707" w:rsidRPr="00651707">
        <w:rPr>
          <w:rFonts w:asciiTheme="minorHAnsi" w:hAnsiTheme="minorHAnsi"/>
          <w:sz w:val="22"/>
          <w:szCs w:val="22"/>
        </w:rPr>
        <w:t xml:space="preserve">vervalt </w:t>
      </w:r>
      <w:r w:rsidR="00DD7D09" w:rsidRPr="00651707">
        <w:rPr>
          <w:rFonts w:asciiTheme="minorHAnsi" w:hAnsiTheme="minorHAnsi"/>
          <w:sz w:val="22"/>
          <w:szCs w:val="22"/>
        </w:rPr>
        <w:t>(functie die slechts door één werknemer wordt ingevuld).</w:t>
      </w:r>
    </w:p>
    <w:p w:rsidR="00DD7D09" w:rsidRPr="00651707" w:rsidRDefault="00DD7D09" w:rsidP="00DD7D09">
      <w:pPr>
        <w:pStyle w:val="Normaalweb"/>
        <w:numPr>
          <w:ilvl w:val="0"/>
          <w:numId w:val="1"/>
        </w:numPr>
        <w:spacing w:line="288" w:lineRule="auto"/>
        <w:rPr>
          <w:rFonts w:asciiTheme="minorHAnsi" w:hAnsiTheme="minorHAnsi"/>
          <w:sz w:val="22"/>
          <w:szCs w:val="22"/>
        </w:rPr>
      </w:pPr>
      <w:r w:rsidRPr="00651707">
        <w:rPr>
          <w:rFonts w:asciiTheme="minorHAnsi" w:hAnsiTheme="minorHAnsi"/>
          <w:sz w:val="22"/>
          <w:szCs w:val="22"/>
        </w:rPr>
        <w:t>Wanneer er een categorie uitwisselbare functies in zijn geheel komt te vervallen.</w:t>
      </w:r>
    </w:p>
    <w:p w:rsidR="00DD7D09" w:rsidRPr="00031B8D" w:rsidRDefault="00DD7D09" w:rsidP="00DD7D09">
      <w:pPr>
        <w:spacing w:before="100" w:beforeAutospacing="1" w:after="100" w:afterAutospacing="1" w:line="288" w:lineRule="auto"/>
        <w:rPr>
          <w:b/>
          <w:sz w:val="24"/>
          <w:szCs w:val="24"/>
          <w:lang w:val="nl-NL"/>
        </w:rPr>
      </w:pPr>
      <w:r w:rsidRPr="00031B8D">
        <w:rPr>
          <w:b/>
          <w:sz w:val="24"/>
          <w:szCs w:val="24"/>
          <w:lang w:val="nl-NL"/>
        </w:rPr>
        <w:t>S</w:t>
      </w:r>
      <w:r w:rsidR="00031B8D" w:rsidRPr="00031B8D">
        <w:rPr>
          <w:b/>
          <w:sz w:val="24"/>
          <w:szCs w:val="24"/>
          <w:lang w:val="nl-NL"/>
        </w:rPr>
        <w:t>tap</w:t>
      </w:r>
      <w:r w:rsidRPr="00031B8D">
        <w:rPr>
          <w:b/>
          <w:sz w:val="24"/>
          <w:szCs w:val="24"/>
          <w:lang w:val="nl-NL"/>
        </w:rPr>
        <w:t xml:space="preserve"> 1. Bepalen van de bedrijfsvestiging waar ontslag plaatsvindt </w:t>
      </w:r>
    </w:p>
    <w:p w:rsidR="00DD7D09" w:rsidRPr="00651707" w:rsidRDefault="00DD7D09" w:rsidP="00DD7D09">
      <w:pPr>
        <w:spacing w:before="100" w:beforeAutospacing="1" w:after="100" w:afterAutospacing="1" w:line="288" w:lineRule="auto"/>
        <w:rPr>
          <w:lang w:val="nl-NL"/>
        </w:rPr>
      </w:pPr>
      <w:r w:rsidRPr="00651707">
        <w:rPr>
          <w:lang w:val="nl-NL"/>
        </w:rPr>
        <w:t>Allereerst bepaal je de ‘bedrijfsvestiging’ waar ontslagen moeten vallen. Dit is een zelfstandige eenheid binnen jouw bedrijf waarvan de interne organisatie/bedrijfsvoering een zelfstandig karakter heeft. Dit kan bijvoorbeeld het hoofdkantoor zijn, maar ook een filiaal.</w:t>
      </w:r>
    </w:p>
    <w:p w:rsidR="00DD7D09" w:rsidRPr="00031B8D" w:rsidRDefault="00DD7D09" w:rsidP="00DD7D09">
      <w:pPr>
        <w:spacing w:before="100" w:beforeAutospacing="1" w:after="100" w:afterAutospacing="1" w:line="288" w:lineRule="auto"/>
        <w:rPr>
          <w:b/>
          <w:sz w:val="24"/>
          <w:szCs w:val="24"/>
          <w:lang w:val="nl-NL"/>
        </w:rPr>
      </w:pPr>
      <w:r w:rsidRPr="00031B8D">
        <w:rPr>
          <w:b/>
          <w:sz w:val="24"/>
          <w:szCs w:val="24"/>
          <w:lang w:val="nl-NL"/>
        </w:rPr>
        <w:t>S</w:t>
      </w:r>
      <w:r w:rsidR="00031B8D">
        <w:rPr>
          <w:b/>
          <w:sz w:val="24"/>
          <w:szCs w:val="24"/>
          <w:lang w:val="nl-NL"/>
        </w:rPr>
        <w:t>tap</w:t>
      </w:r>
      <w:r w:rsidRPr="00031B8D">
        <w:rPr>
          <w:b/>
          <w:sz w:val="24"/>
          <w:szCs w:val="24"/>
          <w:lang w:val="nl-NL"/>
        </w:rPr>
        <w:t xml:space="preserve"> 2. Bepalen van de peildatum van het ontslag</w:t>
      </w:r>
    </w:p>
    <w:p w:rsidR="00DD7D09" w:rsidRPr="00651707" w:rsidRDefault="00651707" w:rsidP="00DD7D09">
      <w:pPr>
        <w:spacing w:before="100" w:beforeAutospacing="1" w:after="100" w:afterAutospacing="1" w:line="288" w:lineRule="auto"/>
        <w:rPr>
          <w:lang w:val="nl-NL"/>
        </w:rPr>
      </w:pPr>
      <w:r w:rsidRPr="00651707">
        <w:rPr>
          <w:lang w:val="nl-NL"/>
        </w:rPr>
        <w:t xml:space="preserve">Voor het UWV is de peildatum de datum waarop de ontslagaanvragen worden ingediend, tenzij er een eerdere objectiveerbare datum is aan te wijzen die in redelijkheid door de werkgever als peildatum mag worden gehanteerd. Je maakt als het ware straks een foto van het personeelsbestand van de bedrijfsvestiging op die peildatum. </w:t>
      </w:r>
    </w:p>
    <w:p w:rsidR="00DD7D09" w:rsidRPr="00031B8D" w:rsidRDefault="00DD7D09" w:rsidP="00DD7D09">
      <w:pPr>
        <w:spacing w:before="100" w:beforeAutospacing="1" w:after="100" w:afterAutospacing="1" w:line="288" w:lineRule="auto"/>
        <w:rPr>
          <w:b/>
          <w:sz w:val="24"/>
          <w:szCs w:val="24"/>
          <w:lang w:val="nl-NL"/>
        </w:rPr>
      </w:pPr>
      <w:r w:rsidRPr="00031B8D">
        <w:rPr>
          <w:b/>
          <w:sz w:val="24"/>
          <w:szCs w:val="24"/>
          <w:lang w:val="nl-NL"/>
        </w:rPr>
        <w:t>S</w:t>
      </w:r>
      <w:r w:rsidR="00031B8D">
        <w:rPr>
          <w:b/>
          <w:sz w:val="24"/>
          <w:szCs w:val="24"/>
          <w:lang w:val="nl-NL"/>
        </w:rPr>
        <w:t>tap</w:t>
      </w:r>
      <w:r w:rsidRPr="00031B8D">
        <w:rPr>
          <w:b/>
          <w:sz w:val="24"/>
          <w:szCs w:val="24"/>
          <w:lang w:val="nl-NL"/>
        </w:rPr>
        <w:t xml:space="preserve"> 3. Maken van personeelsoverzicht van de bedrijfsvestiging</w:t>
      </w:r>
    </w:p>
    <w:p w:rsidR="00DD7D09" w:rsidRPr="00651707" w:rsidRDefault="00DD7D09" w:rsidP="00DD7D09">
      <w:pPr>
        <w:pStyle w:val="Plattetekst"/>
        <w:tabs>
          <w:tab w:val="left" w:pos="837"/>
        </w:tabs>
        <w:spacing w:before="100" w:beforeAutospacing="1" w:after="100" w:afterAutospacing="1" w:line="288" w:lineRule="auto"/>
        <w:ind w:left="0" w:right="181"/>
        <w:rPr>
          <w:rFonts w:asciiTheme="minorHAnsi" w:hAnsiTheme="minorHAnsi"/>
          <w:spacing w:val="-1"/>
          <w:sz w:val="22"/>
          <w:szCs w:val="22"/>
          <w:lang w:val="nl-NL"/>
        </w:rPr>
      </w:pPr>
      <w:r w:rsidRPr="00651707">
        <w:rPr>
          <w:rFonts w:asciiTheme="minorHAnsi" w:hAnsiTheme="minorHAnsi"/>
          <w:sz w:val="22"/>
          <w:szCs w:val="22"/>
          <w:lang w:val="nl-NL"/>
        </w:rPr>
        <w:t xml:space="preserve">Allereerst maak je een </w:t>
      </w:r>
      <w:r w:rsidRPr="00651707">
        <w:rPr>
          <w:rFonts w:asciiTheme="minorHAnsi" w:hAnsiTheme="minorHAnsi"/>
          <w:spacing w:val="-1"/>
          <w:sz w:val="22"/>
          <w:szCs w:val="22"/>
          <w:lang w:val="nl-NL"/>
        </w:rPr>
        <w:t>overzicht van</w:t>
      </w:r>
      <w:r w:rsidRPr="00651707">
        <w:rPr>
          <w:rFonts w:asciiTheme="minorHAnsi" w:hAnsiTheme="minorHAnsi"/>
          <w:spacing w:val="-3"/>
          <w:sz w:val="22"/>
          <w:szCs w:val="22"/>
          <w:lang w:val="nl-NL"/>
        </w:rPr>
        <w:t xml:space="preserve"> </w:t>
      </w:r>
      <w:r w:rsidRPr="00651707">
        <w:rPr>
          <w:rFonts w:asciiTheme="minorHAnsi" w:hAnsiTheme="minorHAnsi"/>
          <w:spacing w:val="-1"/>
          <w:sz w:val="22"/>
          <w:szCs w:val="22"/>
          <w:lang w:val="nl-NL"/>
        </w:rPr>
        <w:t>het</w:t>
      </w:r>
      <w:r w:rsidRPr="00651707">
        <w:rPr>
          <w:rFonts w:asciiTheme="minorHAnsi" w:hAnsiTheme="minorHAnsi"/>
          <w:spacing w:val="-2"/>
          <w:sz w:val="22"/>
          <w:szCs w:val="22"/>
          <w:lang w:val="nl-NL"/>
        </w:rPr>
        <w:t xml:space="preserve"> </w:t>
      </w:r>
      <w:r w:rsidRPr="00651707">
        <w:rPr>
          <w:rFonts w:asciiTheme="minorHAnsi" w:hAnsiTheme="minorHAnsi"/>
          <w:spacing w:val="-1"/>
          <w:sz w:val="22"/>
          <w:szCs w:val="22"/>
          <w:lang w:val="nl-NL"/>
        </w:rPr>
        <w:t>totale</w:t>
      </w:r>
      <w:r w:rsidRPr="00651707">
        <w:rPr>
          <w:rFonts w:asciiTheme="minorHAnsi" w:hAnsiTheme="minorHAnsi"/>
          <w:spacing w:val="1"/>
          <w:sz w:val="22"/>
          <w:szCs w:val="22"/>
          <w:lang w:val="nl-NL"/>
        </w:rPr>
        <w:t xml:space="preserve"> </w:t>
      </w:r>
      <w:r w:rsidRPr="00651707">
        <w:rPr>
          <w:rFonts w:asciiTheme="minorHAnsi" w:hAnsiTheme="minorHAnsi"/>
          <w:spacing w:val="-1"/>
          <w:sz w:val="22"/>
          <w:szCs w:val="22"/>
          <w:lang w:val="nl-NL"/>
        </w:rPr>
        <w:t>personeelsbestand</w:t>
      </w:r>
      <w:r w:rsidRPr="00651707">
        <w:rPr>
          <w:rFonts w:asciiTheme="minorHAnsi" w:hAnsiTheme="minorHAnsi"/>
          <w:spacing w:val="-3"/>
          <w:sz w:val="22"/>
          <w:szCs w:val="22"/>
          <w:lang w:val="nl-NL"/>
        </w:rPr>
        <w:t xml:space="preserve"> </w:t>
      </w:r>
      <w:r w:rsidRPr="00651707">
        <w:rPr>
          <w:rFonts w:asciiTheme="minorHAnsi" w:hAnsiTheme="minorHAnsi"/>
          <w:spacing w:val="-1"/>
          <w:sz w:val="22"/>
          <w:szCs w:val="22"/>
          <w:lang w:val="nl-NL"/>
        </w:rPr>
        <w:t xml:space="preserve">van </w:t>
      </w:r>
      <w:r w:rsidRPr="00651707">
        <w:rPr>
          <w:rFonts w:asciiTheme="minorHAnsi" w:hAnsiTheme="minorHAnsi"/>
          <w:spacing w:val="-2"/>
          <w:sz w:val="22"/>
          <w:szCs w:val="22"/>
          <w:lang w:val="nl-NL"/>
        </w:rPr>
        <w:t>de</w:t>
      </w:r>
      <w:r w:rsidRPr="00651707">
        <w:rPr>
          <w:rFonts w:asciiTheme="minorHAnsi" w:hAnsiTheme="minorHAnsi"/>
          <w:spacing w:val="1"/>
          <w:sz w:val="22"/>
          <w:szCs w:val="22"/>
          <w:lang w:val="nl-NL"/>
        </w:rPr>
        <w:t xml:space="preserve"> </w:t>
      </w:r>
      <w:r w:rsidRPr="00651707">
        <w:rPr>
          <w:rFonts w:asciiTheme="minorHAnsi" w:hAnsiTheme="minorHAnsi"/>
          <w:spacing w:val="-1"/>
          <w:sz w:val="22"/>
          <w:szCs w:val="22"/>
          <w:lang w:val="nl-NL"/>
        </w:rPr>
        <w:t xml:space="preserve">bedrijfsvestiging op de peildatum van stap 2. Dit is </w:t>
      </w:r>
      <w:r w:rsidR="00651707">
        <w:rPr>
          <w:rFonts w:asciiTheme="minorHAnsi" w:hAnsiTheme="minorHAnsi"/>
          <w:spacing w:val="-2"/>
          <w:sz w:val="22"/>
          <w:szCs w:val="22"/>
          <w:lang w:val="nl-NL"/>
        </w:rPr>
        <w:t xml:space="preserve">van iedere werknemer* ongeacht deze in loondienst is of anders. Denk aan </w:t>
      </w:r>
      <w:r w:rsidRPr="00651707">
        <w:rPr>
          <w:rFonts w:asciiTheme="minorHAnsi" w:hAnsiTheme="minorHAnsi"/>
          <w:spacing w:val="-1"/>
          <w:sz w:val="22"/>
          <w:szCs w:val="22"/>
          <w:lang w:val="nl-NL"/>
        </w:rPr>
        <w:t>arbeidsongeschikte</w:t>
      </w:r>
      <w:r w:rsidRPr="00651707">
        <w:rPr>
          <w:rFonts w:asciiTheme="minorHAnsi" w:hAnsiTheme="minorHAnsi"/>
          <w:spacing w:val="-2"/>
          <w:sz w:val="22"/>
          <w:szCs w:val="22"/>
          <w:lang w:val="nl-NL"/>
        </w:rPr>
        <w:t xml:space="preserve"> </w:t>
      </w:r>
      <w:r w:rsidRPr="00651707">
        <w:rPr>
          <w:rFonts w:asciiTheme="minorHAnsi" w:hAnsiTheme="minorHAnsi"/>
          <w:spacing w:val="-1"/>
          <w:sz w:val="22"/>
          <w:szCs w:val="22"/>
          <w:lang w:val="nl-NL"/>
        </w:rPr>
        <w:t>werknemers,</w:t>
      </w:r>
      <w:r w:rsidRPr="00651707">
        <w:rPr>
          <w:rFonts w:asciiTheme="minorHAnsi" w:hAnsiTheme="minorHAnsi"/>
          <w:spacing w:val="-2"/>
          <w:sz w:val="22"/>
          <w:szCs w:val="22"/>
          <w:lang w:val="nl-NL"/>
        </w:rPr>
        <w:t xml:space="preserve"> </w:t>
      </w:r>
      <w:r w:rsidRPr="00651707">
        <w:rPr>
          <w:rFonts w:asciiTheme="minorHAnsi" w:hAnsiTheme="minorHAnsi"/>
          <w:spacing w:val="-1"/>
          <w:sz w:val="22"/>
          <w:szCs w:val="22"/>
          <w:lang w:val="nl-NL"/>
        </w:rPr>
        <w:t>uitzendkrachten,</w:t>
      </w:r>
      <w:r w:rsidRPr="00651707">
        <w:rPr>
          <w:rFonts w:asciiTheme="minorHAnsi" w:hAnsiTheme="minorHAnsi"/>
          <w:sz w:val="22"/>
          <w:szCs w:val="22"/>
          <w:lang w:val="nl-NL"/>
        </w:rPr>
        <w:t xml:space="preserve"> </w:t>
      </w:r>
      <w:r w:rsidRPr="00651707">
        <w:rPr>
          <w:rFonts w:asciiTheme="minorHAnsi" w:hAnsiTheme="minorHAnsi"/>
          <w:spacing w:val="-1"/>
          <w:sz w:val="22"/>
          <w:szCs w:val="22"/>
          <w:lang w:val="nl-NL"/>
        </w:rPr>
        <w:t>gedetacheerden,</w:t>
      </w:r>
      <w:r w:rsidRPr="00651707">
        <w:rPr>
          <w:rFonts w:asciiTheme="minorHAnsi" w:hAnsiTheme="minorHAnsi"/>
          <w:sz w:val="22"/>
          <w:szCs w:val="22"/>
          <w:lang w:val="nl-NL"/>
        </w:rPr>
        <w:t xml:space="preserve"> </w:t>
      </w:r>
      <w:r w:rsidRPr="00651707">
        <w:rPr>
          <w:rFonts w:asciiTheme="minorHAnsi" w:hAnsiTheme="minorHAnsi"/>
          <w:spacing w:val="-1"/>
          <w:sz w:val="22"/>
          <w:szCs w:val="22"/>
          <w:lang w:val="nl-NL"/>
        </w:rPr>
        <w:t>ingeleende</w:t>
      </w:r>
      <w:r w:rsidRPr="00651707">
        <w:rPr>
          <w:rFonts w:asciiTheme="minorHAnsi" w:hAnsiTheme="minorHAnsi"/>
          <w:spacing w:val="-2"/>
          <w:sz w:val="22"/>
          <w:szCs w:val="22"/>
          <w:lang w:val="nl-NL"/>
        </w:rPr>
        <w:t xml:space="preserve"> </w:t>
      </w:r>
      <w:r w:rsidRPr="00651707">
        <w:rPr>
          <w:rFonts w:asciiTheme="minorHAnsi" w:hAnsiTheme="minorHAnsi"/>
          <w:spacing w:val="-1"/>
          <w:sz w:val="22"/>
          <w:szCs w:val="22"/>
          <w:lang w:val="nl-NL"/>
        </w:rPr>
        <w:t>werknemers</w:t>
      </w:r>
      <w:r w:rsidRPr="00651707">
        <w:rPr>
          <w:rFonts w:asciiTheme="minorHAnsi" w:hAnsiTheme="minorHAnsi"/>
          <w:spacing w:val="49"/>
          <w:sz w:val="22"/>
          <w:szCs w:val="22"/>
          <w:lang w:val="nl-NL"/>
        </w:rPr>
        <w:t xml:space="preserve"> </w:t>
      </w:r>
      <w:r w:rsidRPr="00651707">
        <w:rPr>
          <w:rFonts w:asciiTheme="minorHAnsi" w:hAnsiTheme="minorHAnsi"/>
          <w:spacing w:val="-1"/>
          <w:sz w:val="22"/>
          <w:szCs w:val="22"/>
          <w:lang w:val="nl-NL"/>
        </w:rPr>
        <w:t>van een andere</w:t>
      </w:r>
      <w:r w:rsidRPr="00651707">
        <w:rPr>
          <w:rFonts w:asciiTheme="minorHAnsi" w:hAnsiTheme="minorHAnsi"/>
          <w:spacing w:val="-2"/>
          <w:sz w:val="22"/>
          <w:szCs w:val="22"/>
          <w:lang w:val="nl-NL"/>
        </w:rPr>
        <w:t xml:space="preserve"> </w:t>
      </w:r>
      <w:r w:rsidRPr="00651707">
        <w:rPr>
          <w:rFonts w:asciiTheme="minorHAnsi" w:hAnsiTheme="minorHAnsi"/>
          <w:spacing w:val="-1"/>
          <w:sz w:val="22"/>
          <w:szCs w:val="22"/>
          <w:lang w:val="nl-NL"/>
        </w:rPr>
        <w:t>bedrijfsvestiging,</w:t>
      </w:r>
      <w:r w:rsidRPr="00651707">
        <w:rPr>
          <w:rFonts w:asciiTheme="minorHAnsi" w:hAnsiTheme="minorHAnsi"/>
          <w:sz w:val="22"/>
          <w:szCs w:val="22"/>
          <w:lang w:val="nl-NL"/>
        </w:rPr>
        <w:t xml:space="preserve"> </w:t>
      </w:r>
      <w:r w:rsidRPr="00651707">
        <w:rPr>
          <w:rFonts w:asciiTheme="minorHAnsi" w:hAnsiTheme="minorHAnsi"/>
          <w:spacing w:val="-1"/>
          <w:sz w:val="22"/>
          <w:szCs w:val="22"/>
          <w:lang w:val="nl-NL"/>
        </w:rPr>
        <w:t>oproepkrachten/werknemers</w:t>
      </w:r>
      <w:r w:rsidRPr="00651707">
        <w:rPr>
          <w:rFonts w:asciiTheme="minorHAnsi" w:hAnsiTheme="minorHAnsi"/>
          <w:spacing w:val="-2"/>
          <w:sz w:val="22"/>
          <w:szCs w:val="22"/>
          <w:lang w:val="nl-NL"/>
        </w:rPr>
        <w:t xml:space="preserve"> </w:t>
      </w:r>
      <w:r w:rsidRPr="00651707">
        <w:rPr>
          <w:rFonts w:asciiTheme="minorHAnsi" w:hAnsiTheme="minorHAnsi"/>
          <w:spacing w:val="-1"/>
          <w:sz w:val="22"/>
          <w:szCs w:val="22"/>
          <w:lang w:val="nl-NL"/>
        </w:rPr>
        <w:t>met</w:t>
      </w:r>
      <w:r w:rsidRPr="00651707">
        <w:rPr>
          <w:rFonts w:asciiTheme="minorHAnsi" w:hAnsiTheme="minorHAnsi"/>
          <w:spacing w:val="1"/>
          <w:sz w:val="22"/>
          <w:szCs w:val="22"/>
          <w:lang w:val="nl-NL"/>
        </w:rPr>
        <w:t xml:space="preserve"> </w:t>
      </w:r>
      <w:r w:rsidRPr="00651707">
        <w:rPr>
          <w:rFonts w:asciiTheme="minorHAnsi" w:hAnsiTheme="minorHAnsi"/>
          <w:spacing w:val="-1"/>
          <w:sz w:val="22"/>
          <w:szCs w:val="22"/>
          <w:lang w:val="nl-NL"/>
        </w:rPr>
        <w:t>een nul-uren contract,</w:t>
      </w:r>
      <w:r w:rsidRPr="00651707">
        <w:rPr>
          <w:rFonts w:asciiTheme="minorHAnsi" w:hAnsiTheme="minorHAnsi"/>
          <w:spacing w:val="39"/>
          <w:sz w:val="22"/>
          <w:szCs w:val="22"/>
          <w:lang w:val="nl-NL"/>
        </w:rPr>
        <w:t xml:space="preserve"> </w:t>
      </w:r>
      <w:r w:rsidRPr="00651707">
        <w:rPr>
          <w:rFonts w:asciiTheme="minorHAnsi" w:hAnsiTheme="minorHAnsi"/>
          <w:spacing w:val="-1"/>
          <w:sz w:val="22"/>
          <w:szCs w:val="22"/>
          <w:lang w:val="nl-NL"/>
        </w:rPr>
        <w:t>werknemers</w:t>
      </w:r>
      <w:r w:rsidRPr="00651707">
        <w:rPr>
          <w:rFonts w:asciiTheme="minorHAnsi" w:hAnsiTheme="minorHAnsi"/>
          <w:spacing w:val="-2"/>
          <w:sz w:val="22"/>
          <w:szCs w:val="22"/>
          <w:lang w:val="nl-NL"/>
        </w:rPr>
        <w:t xml:space="preserve"> </w:t>
      </w:r>
      <w:r w:rsidRPr="00651707">
        <w:rPr>
          <w:rFonts w:asciiTheme="minorHAnsi" w:hAnsiTheme="minorHAnsi"/>
          <w:spacing w:val="-1"/>
          <w:sz w:val="22"/>
          <w:szCs w:val="22"/>
          <w:lang w:val="nl-NL"/>
        </w:rPr>
        <w:t>met</w:t>
      </w:r>
      <w:r w:rsidRPr="00651707">
        <w:rPr>
          <w:rFonts w:asciiTheme="minorHAnsi" w:hAnsiTheme="minorHAnsi"/>
          <w:spacing w:val="1"/>
          <w:sz w:val="22"/>
          <w:szCs w:val="22"/>
          <w:lang w:val="nl-NL"/>
        </w:rPr>
        <w:t xml:space="preserve"> </w:t>
      </w:r>
      <w:r w:rsidRPr="00651707">
        <w:rPr>
          <w:rFonts w:asciiTheme="minorHAnsi" w:hAnsiTheme="minorHAnsi"/>
          <w:spacing w:val="-1"/>
          <w:sz w:val="22"/>
          <w:szCs w:val="22"/>
          <w:lang w:val="nl-NL"/>
        </w:rPr>
        <w:t>een tijdelijk</w:t>
      </w:r>
      <w:r w:rsidRPr="00651707">
        <w:rPr>
          <w:rFonts w:asciiTheme="minorHAnsi" w:hAnsiTheme="minorHAnsi"/>
          <w:spacing w:val="1"/>
          <w:sz w:val="22"/>
          <w:szCs w:val="22"/>
          <w:lang w:val="nl-NL"/>
        </w:rPr>
        <w:t xml:space="preserve"> </w:t>
      </w:r>
      <w:r w:rsidRPr="00651707">
        <w:rPr>
          <w:rFonts w:asciiTheme="minorHAnsi" w:hAnsiTheme="minorHAnsi"/>
          <w:spacing w:val="-1"/>
          <w:sz w:val="22"/>
          <w:szCs w:val="22"/>
          <w:lang w:val="nl-NL"/>
        </w:rPr>
        <w:t xml:space="preserve">dienstverband </w:t>
      </w:r>
      <w:r w:rsidRPr="00651707">
        <w:rPr>
          <w:rFonts w:asciiTheme="minorHAnsi" w:hAnsiTheme="minorHAnsi"/>
          <w:sz w:val="22"/>
          <w:szCs w:val="22"/>
          <w:lang w:val="nl-NL"/>
        </w:rPr>
        <w:t>en</w:t>
      </w:r>
      <w:r w:rsidRPr="00651707">
        <w:rPr>
          <w:rFonts w:asciiTheme="minorHAnsi" w:hAnsiTheme="minorHAnsi"/>
          <w:spacing w:val="-1"/>
          <w:sz w:val="22"/>
          <w:szCs w:val="22"/>
          <w:lang w:val="nl-NL"/>
        </w:rPr>
        <w:t xml:space="preserve"> AOW-gerechtigden) en</w:t>
      </w:r>
      <w:r w:rsidRPr="00651707">
        <w:rPr>
          <w:rFonts w:asciiTheme="minorHAnsi" w:hAnsiTheme="minorHAnsi"/>
          <w:spacing w:val="-2"/>
          <w:sz w:val="22"/>
          <w:szCs w:val="22"/>
          <w:lang w:val="nl-NL"/>
        </w:rPr>
        <w:t xml:space="preserve"> </w:t>
      </w:r>
      <w:r w:rsidRPr="00651707">
        <w:rPr>
          <w:rFonts w:asciiTheme="minorHAnsi" w:hAnsiTheme="minorHAnsi"/>
          <w:spacing w:val="-1"/>
          <w:sz w:val="22"/>
          <w:szCs w:val="22"/>
          <w:lang w:val="nl-NL"/>
        </w:rPr>
        <w:t>voorzie je van:</w:t>
      </w:r>
    </w:p>
    <w:p w:rsidR="00DD7D09" w:rsidRPr="00651707" w:rsidRDefault="00DD7D09" w:rsidP="00DD7D09">
      <w:pPr>
        <w:pStyle w:val="Plattetekst"/>
        <w:numPr>
          <w:ilvl w:val="1"/>
          <w:numId w:val="2"/>
        </w:numPr>
        <w:tabs>
          <w:tab w:val="left" w:pos="836"/>
        </w:tabs>
        <w:spacing w:before="100" w:beforeAutospacing="1" w:after="100" w:afterAutospacing="1" w:line="288" w:lineRule="auto"/>
        <w:ind w:left="360"/>
        <w:rPr>
          <w:rFonts w:asciiTheme="minorHAnsi" w:hAnsiTheme="minorHAnsi"/>
          <w:sz w:val="22"/>
          <w:szCs w:val="22"/>
          <w:lang w:val="nl-NL"/>
        </w:rPr>
      </w:pPr>
      <w:r w:rsidRPr="00651707">
        <w:rPr>
          <w:rFonts w:asciiTheme="minorHAnsi" w:hAnsiTheme="minorHAnsi"/>
          <w:spacing w:val="-1"/>
          <w:sz w:val="22"/>
          <w:szCs w:val="22"/>
          <w:lang w:val="nl-NL"/>
        </w:rPr>
        <w:t>namen;</w:t>
      </w:r>
    </w:p>
    <w:p w:rsidR="00DD7D09" w:rsidRPr="00651707" w:rsidRDefault="00DD7D09" w:rsidP="00DD7D09">
      <w:pPr>
        <w:pStyle w:val="Plattetekst"/>
        <w:numPr>
          <w:ilvl w:val="1"/>
          <w:numId w:val="2"/>
        </w:numPr>
        <w:tabs>
          <w:tab w:val="left" w:pos="836"/>
        </w:tabs>
        <w:spacing w:before="100" w:beforeAutospacing="1" w:after="100" w:afterAutospacing="1" w:line="288" w:lineRule="auto"/>
        <w:ind w:left="360"/>
        <w:rPr>
          <w:rFonts w:asciiTheme="minorHAnsi" w:hAnsiTheme="minorHAnsi"/>
          <w:sz w:val="22"/>
          <w:szCs w:val="22"/>
          <w:lang w:val="nl-NL"/>
        </w:rPr>
      </w:pPr>
      <w:r w:rsidRPr="00651707">
        <w:rPr>
          <w:rFonts w:asciiTheme="minorHAnsi" w:hAnsiTheme="minorHAnsi"/>
          <w:spacing w:val="-1"/>
          <w:sz w:val="22"/>
          <w:szCs w:val="22"/>
          <w:lang w:val="nl-NL"/>
        </w:rPr>
        <w:t>functies;</w:t>
      </w:r>
    </w:p>
    <w:p w:rsidR="00DD7D09" w:rsidRPr="00651707" w:rsidRDefault="00DD7D09" w:rsidP="00DD7D09">
      <w:pPr>
        <w:pStyle w:val="Plattetekst"/>
        <w:numPr>
          <w:ilvl w:val="1"/>
          <w:numId w:val="2"/>
        </w:numPr>
        <w:tabs>
          <w:tab w:val="left" w:pos="836"/>
        </w:tabs>
        <w:spacing w:before="100" w:beforeAutospacing="1" w:after="100" w:afterAutospacing="1" w:line="288" w:lineRule="auto"/>
        <w:ind w:left="360" w:hanging="359"/>
        <w:rPr>
          <w:rFonts w:asciiTheme="minorHAnsi" w:hAnsiTheme="minorHAnsi"/>
          <w:sz w:val="22"/>
          <w:szCs w:val="22"/>
          <w:lang w:val="nl-NL"/>
        </w:rPr>
      </w:pPr>
      <w:r w:rsidRPr="00651707">
        <w:rPr>
          <w:rFonts w:asciiTheme="minorHAnsi" w:hAnsiTheme="minorHAnsi"/>
          <w:spacing w:val="-1"/>
          <w:sz w:val="22"/>
          <w:szCs w:val="22"/>
          <w:lang w:val="nl-NL"/>
        </w:rPr>
        <w:t>geboortedata;</w:t>
      </w:r>
    </w:p>
    <w:p w:rsidR="00DD7D09" w:rsidRPr="00651707" w:rsidRDefault="00DD7D09" w:rsidP="00DD7D09">
      <w:pPr>
        <w:pStyle w:val="Plattetekst"/>
        <w:numPr>
          <w:ilvl w:val="1"/>
          <w:numId w:val="2"/>
        </w:numPr>
        <w:tabs>
          <w:tab w:val="left" w:pos="836"/>
        </w:tabs>
        <w:spacing w:before="100" w:beforeAutospacing="1" w:after="100" w:afterAutospacing="1" w:line="288" w:lineRule="auto"/>
        <w:ind w:left="360" w:hanging="359"/>
        <w:rPr>
          <w:rFonts w:asciiTheme="minorHAnsi" w:hAnsiTheme="minorHAnsi"/>
          <w:sz w:val="22"/>
          <w:szCs w:val="22"/>
          <w:lang w:val="nl-NL"/>
        </w:rPr>
      </w:pPr>
      <w:r w:rsidRPr="00651707">
        <w:rPr>
          <w:rFonts w:asciiTheme="minorHAnsi" w:hAnsiTheme="minorHAnsi"/>
          <w:spacing w:val="-1"/>
          <w:sz w:val="22"/>
          <w:szCs w:val="22"/>
          <w:lang w:val="nl-NL"/>
        </w:rPr>
        <w:t>data</w:t>
      </w:r>
      <w:r w:rsidRPr="00651707">
        <w:rPr>
          <w:rFonts w:asciiTheme="minorHAnsi" w:hAnsiTheme="minorHAnsi"/>
          <w:sz w:val="22"/>
          <w:szCs w:val="22"/>
          <w:lang w:val="nl-NL"/>
        </w:rPr>
        <w:t xml:space="preserve"> </w:t>
      </w:r>
      <w:r w:rsidRPr="00651707">
        <w:rPr>
          <w:rFonts w:asciiTheme="minorHAnsi" w:hAnsiTheme="minorHAnsi"/>
          <w:spacing w:val="-1"/>
          <w:sz w:val="22"/>
          <w:szCs w:val="22"/>
          <w:lang w:val="nl-NL"/>
        </w:rPr>
        <w:t>van indiensttreding</w:t>
      </w:r>
      <w:r w:rsidR="00651707">
        <w:rPr>
          <w:rFonts w:asciiTheme="minorHAnsi" w:hAnsiTheme="minorHAnsi"/>
          <w:spacing w:val="-1"/>
          <w:sz w:val="22"/>
          <w:szCs w:val="22"/>
          <w:lang w:val="nl-NL"/>
        </w:rPr>
        <w:t>**</w:t>
      </w:r>
      <w:r w:rsidRPr="00651707">
        <w:rPr>
          <w:rFonts w:asciiTheme="minorHAnsi" w:hAnsiTheme="minorHAnsi"/>
          <w:spacing w:val="-1"/>
          <w:sz w:val="22"/>
          <w:szCs w:val="22"/>
          <w:lang w:val="nl-NL"/>
        </w:rPr>
        <w:t>;</w:t>
      </w:r>
    </w:p>
    <w:p w:rsidR="00DD7D09" w:rsidRPr="00651707" w:rsidRDefault="00DD7D09" w:rsidP="00DD7D09">
      <w:pPr>
        <w:pStyle w:val="Plattetekst"/>
        <w:numPr>
          <w:ilvl w:val="1"/>
          <w:numId w:val="2"/>
        </w:numPr>
        <w:tabs>
          <w:tab w:val="left" w:pos="836"/>
        </w:tabs>
        <w:spacing w:before="100" w:beforeAutospacing="1" w:after="100" w:afterAutospacing="1" w:line="288" w:lineRule="auto"/>
        <w:ind w:left="360"/>
        <w:rPr>
          <w:rFonts w:asciiTheme="minorHAnsi" w:hAnsiTheme="minorHAnsi"/>
          <w:sz w:val="22"/>
          <w:szCs w:val="22"/>
          <w:lang w:val="nl-NL"/>
        </w:rPr>
      </w:pPr>
      <w:r w:rsidRPr="00651707">
        <w:rPr>
          <w:rFonts w:asciiTheme="minorHAnsi" w:hAnsiTheme="minorHAnsi"/>
          <w:spacing w:val="-1"/>
          <w:sz w:val="22"/>
          <w:szCs w:val="22"/>
          <w:lang w:val="nl-NL"/>
        </w:rPr>
        <w:t>soort</w:t>
      </w:r>
      <w:r w:rsidRPr="00651707">
        <w:rPr>
          <w:rFonts w:asciiTheme="minorHAnsi" w:hAnsiTheme="minorHAnsi"/>
          <w:spacing w:val="1"/>
          <w:sz w:val="22"/>
          <w:szCs w:val="22"/>
          <w:lang w:val="nl-NL"/>
        </w:rPr>
        <w:t xml:space="preserve"> </w:t>
      </w:r>
      <w:r w:rsidRPr="00651707">
        <w:rPr>
          <w:rFonts w:asciiTheme="minorHAnsi" w:hAnsiTheme="minorHAnsi"/>
          <w:spacing w:val="-1"/>
          <w:sz w:val="22"/>
          <w:szCs w:val="22"/>
          <w:lang w:val="nl-NL"/>
        </w:rPr>
        <w:t xml:space="preserve">dienstverband </w:t>
      </w:r>
      <w:r w:rsidRPr="00651707">
        <w:rPr>
          <w:rFonts w:asciiTheme="minorHAnsi" w:hAnsiTheme="minorHAnsi"/>
          <w:sz w:val="22"/>
          <w:szCs w:val="22"/>
          <w:lang w:val="nl-NL"/>
        </w:rPr>
        <w:t>en</w:t>
      </w:r>
      <w:r w:rsidRPr="00651707">
        <w:rPr>
          <w:rFonts w:asciiTheme="minorHAnsi" w:hAnsiTheme="minorHAnsi"/>
          <w:spacing w:val="-3"/>
          <w:sz w:val="22"/>
          <w:szCs w:val="22"/>
          <w:lang w:val="nl-NL"/>
        </w:rPr>
        <w:t xml:space="preserve"> </w:t>
      </w:r>
      <w:r w:rsidRPr="00651707">
        <w:rPr>
          <w:rFonts w:asciiTheme="minorHAnsi" w:hAnsiTheme="minorHAnsi"/>
          <w:sz w:val="22"/>
          <w:szCs w:val="22"/>
          <w:lang w:val="nl-NL"/>
        </w:rPr>
        <w:t>of</w:t>
      </w:r>
      <w:r w:rsidRPr="00651707">
        <w:rPr>
          <w:rFonts w:asciiTheme="minorHAnsi" w:hAnsiTheme="minorHAnsi"/>
          <w:spacing w:val="-3"/>
          <w:sz w:val="22"/>
          <w:szCs w:val="22"/>
          <w:lang w:val="nl-NL"/>
        </w:rPr>
        <w:t xml:space="preserve"> </w:t>
      </w:r>
      <w:r w:rsidRPr="00651707">
        <w:rPr>
          <w:rFonts w:asciiTheme="minorHAnsi" w:hAnsiTheme="minorHAnsi"/>
          <w:spacing w:val="-1"/>
          <w:sz w:val="22"/>
          <w:szCs w:val="22"/>
          <w:lang w:val="nl-NL"/>
        </w:rPr>
        <w:t>betrokkene</w:t>
      </w:r>
      <w:r w:rsidRPr="00651707">
        <w:rPr>
          <w:rFonts w:asciiTheme="minorHAnsi" w:hAnsiTheme="minorHAnsi"/>
          <w:spacing w:val="-2"/>
          <w:sz w:val="22"/>
          <w:szCs w:val="22"/>
          <w:lang w:val="nl-NL"/>
        </w:rPr>
        <w:t xml:space="preserve"> </w:t>
      </w:r>
      <w:r w:rsidRPr="00651707">
        <w:rPr>
          <w:rFonts w:asciiTheme="minorHAnsi" w:hAnsiTheme="minorHAnsi"/>
          <w:spacing w:val="-1"/>
          <w:sz w:val="22"/>
          <w:szCs w:val="22"/>
          <w:lang w:val="nl-NL"/>
        </w:rPr>
        <w:t>AOW-gerechtigde</w:t>
      </w:r>
      <w:r w:rsidRPr="00651707">
        <w:rPr>
          <w:rFonts w:asciiTheme="minorHAnsi" w:hAnsiTheme="minorHAnsi"/>
          <w:spacing w:val="1"/>
          <w:sz w:val="22"/>
          <w:szCs w:val="22"/>
          <w:lang w:val="nl-NL"/>
        </w:rPr>
        <w:t xml:space="preserve"> </w:t>
      </w:r>
      <w:r w:rsidRPr="00651707">
        <w:rPr>
          <w:rFonts w:asciiTheme="minorHAnsi" w:hAnsiTheme="minorHAnsi"/>
          <w:spacing w:val="-1"/>
          <w:sz w:val="22"/>
          <w:szCs w:val="22"/>
          <w:lang w:val="nl-NL"/>
        </w:rPr>
        <w:t>is;</w:t>
      </w:r>
    </w:p>
    <w:p w:rsidR="00DD7D09" w:rsidRPr="00651707" w:rsidRDefault="00DD7D09" w:rsidP="00DD7D09">
      <w:pPr>
        <w:pStyle w:val="Plattetekst"/>
        <w:numPr>
          <w:ilvl w:val="1"/>
          <w:numId w:val="2"/>
        </w:numPr>
        <w:tabs>
          <w:tab w:val="left" w:pos="836"/>
        </w:tabs>
        <w:spacing w:before="100" w:beforeAutospacing="1" w:after="100" w:afterAutospacing="1" w:line="288" w:lineRule="auto"/>
        <w:ind w:left="360"/>
        <w:rPr>
          <w:rFonts w:asciiTheme="minorHAnsi" w:hAnsiTheme="minorHAnsi"/>
          <w:sz w:val="22"/>
          <w:szCs w:val="22"/>
          <w:lang w:val="nl-NL"/>
        </w:rPr>
      </w:pPr>
      <w:r w:rsidRPr="00651707">
        <w:rPr>
          <w:rFonts w:asciiTheme="minorHAnsi" w:hAnsiTheme="minorHAnsi"/>
          <w:spacing w:val="-1"/>
          <w:sz w:val="22"/>
          <w:szCs w:val="22"/>
          <w:lang w:val="nl-NL"/>
        </w:rPr>
        <w:t>e</w:t>
      </w:r>
      <w:r w:rsidRPr="00651707">
        <w:rPr>
          <w:rFonts w:asciiTheme="minorHAnsi" w:hAnsiTheme="minorHAnsi"/>
          <w:sz w:val="22"/>
          <w:szCs w:val="22"/>
          <w:lang w:val="nl-NL"/>
        </w:rPr>
        <w:t xml:space="preserve">ventuele opmerkingen (zoals langdurig ziek, pensioen, einde contract, ontslagaanvraag, zelf ontslag </w:t>
      </w:r>
      <w:r w:rsidR="00651707">
        <w:rPr>
          <w:rFonts w:asciiTheme="minorHAnsi" w:hAnsiTheme="minorHAnsi"/>
          <w:sz w:val="22"/>
          <w:szCs w:val="22"/>
          <w:lang w:val="nl-NL"/>
        </w:rPr>
        <w:t xml:space="preserve">genomen </w:t>
      </w:r>
      <w:r w:rsidRPr="00651707">
        <w:rPr>
          <w:rFonts w:asciiTheme="minorHAnsi" w:hAnsiTheme="minorHAnsi"/>
          <w:sz w:val="22"/>
          <w:szCs w:val="22"/>
          <w:lang w:val="nl-NL"/>
        </w:rPr>
        <w:t>etc.).</w:t>
      </w:r>
    </w:p>
    <w:p w:rsidR="00DD7D09" w:rsidRPr="00651707" w:rsidRDefault="00651707" w:rsidP="00651707">
      <w:pPr>
        <w:spacing w:before="100" w:beforeAutospacing="1" w:after="100" w:afterAutospacing="1" w:line="288" w:lineRule="auto"/>
        <w:rPr>
          <w:i/>
          <w:sz w:val="20"/>
          <w:szCs w:val="20"/>
          <w:lang w:val="nl-NL"/>
        </w:rPr>
      </w:pPr>
      <w:r w:rsidRPr="00651707">
        <w:rPr>
          <w:i/>
          <w:sz w:val="20"/>
          <w:szCs w:val="20"/>
          <w:lang w:val="nl-NL"/>
        </w:rPr>
        <w:t>*Een fulltimer en parttimer tellen allebei als 1 mee binnen de groep.</w:t>
      </w:r>
      <w:r w:rsidRPr="00651707">
        <w:rPr>
          <w:i/>
          <w:sz w:val="20"/>
          <w:szCs w:val="20"/>
          <w:lang w:val="nl-NL"/>
        </w:rPr>
        <w:br/>
        <w:t xml:space="preserve">** </w:t>
      </w:r>
      <w:r w:rsidR="00DD7D09" w:rsidRPr="00651707">
        <w:rPr>
          <w:i/>
          <w:sz w:val="20"/>
          <w:szCs w:val="20"/>
          <w:lang w:val="nl-NL"/>
        </w:rPr>
        <w:t xml:space="preserve">Voor de bepaling van de datum in dienst moet je rekening houden met het eventuele arbeidsverleden van de werknemer (bijvoorbeeld als uitzendkracht). Als dit korter als 6 maanden was, reken dan de tijd van de onderbreking mee. Is er meer dan 6 maanden tussen twee arbeidsovereenkomsten verstreken, dan ga je er vanuit dat er weer een nieuwe arbeidsovereenkomst is aangegaan. </w:t>
      </w:r>
    </w:p>
    <w:p w:rsidR="00DD7D09" w:rsidRPr="00031B8D" w:rsidRDefault="00031B8D" w:rsidP="00DD7D09">
      <w:pPr>
        <w:spacing w:before="100" w:beforeAutospacing="1" w:after="100" w:afterAutospacing="1" w:line="288" w:lineRule="auto"/>
        <w:rPr>
          <w:b/>
          <w:sz w:val="24"/>
          <w:szCs w:val="24"/>
          <w:lang w:val="nl-NL"/>
        </w:rPr>
      </w:pPr>
      <w:r>
        <w:rPr>
          <w:b/>
          <w:sz w:val="24"/>
          <w:szCs w:val="24"/>
          <w:lang w:val="nl-NL"/>
        </w:rPr>
        <w:lastRenderedPageBreak/>
        <w:t>Stap</w:t>
      </w:r>
      <w:r w:rsidR="00DD7D09" w:rsidRPr="00031B8D">
        <w:rPr>
          <w:b/>
          <w:sz w:val="24"/>
          <w:szCs w:val="24"/>
          <w:lang w:val="nl-NL"/>
        </w:rPr>
        <w:t xml:space="preserve"> 4. Gedetailleerd overzicht van getroffen (uitwisselbare) functies </w:t>
      </w:r>
    </w:p>
    <w:p w:rsidR="00DD7D09" w:rsidRPr="00651707" w:rsidRDefault="00DD7D09" w:rsidP="00DD7D09">
      <w:pPr>
        <w:pStyle w:val="Plattetekst"/>
        <w:tabs>
          <w:tab w:val="left" w:pos="836"/>
        </w:tabs>
        <w:spacing w:before="100" w:beforeAutospacing="1" w:after="100" w:afterAutospacing="1" w:line="288" w:lineRule="auto"/>
        <w:ind w:left="0" w:right="181"/>
        <w:rPr>
          <w:rFonts w:asciiTheme="minorHAnsi" w:hAnsiTheme="minorHAnsi"/>
          <w:sz w:val="22"/>
          <w:szCs w:val="22"/>
          <w:lang w:val="nl-NL"/>
        </w:rPr>
      </w:pPr>
      <w:r w:rsidRPr="00651707">
        <w:rPr>
          <w:rFonts w:asciiTheme="minorHAnsi" w:hAnsiTheme="minorHAnsi" w:cs="Calibri"/>
          <w:sz w:val="22"/>
          <w:szCs w:val="22"/>
          <w:lang w:val="nl-NL"/>
        </w:rPr>
        <w:t xml:space="preserve">Vervolgens ga je een tandje dieper en maak je een gedetailleerd </w:t>
      </w:r>
      <w:r w:rsidRPr="00651707">
        <w:rPr>
          <w:rFonts w:asciiTheme="minorHAnsi" w:hAnsiTheme="minorHAnsi"/>
          <w:spacing w:val="-1"/>
          <w:sz w:val="22"/>
          <w:szCs w:val="22"/>
          <w:lang w:val="nl-NL"/>
        </w:rPr>
        <w:t>personeelsoverzicht</w:t>
      </w:r>
      <w:r w:rsidRPr="00651707">
        <w:rPr>
          <w:rFonts w:asciiTheme="minorHAnsi" w:hAnsiTheme="minorHAnsi"/>
          <w:spacing w:val="-2"/>
          <w:sz w:val="22"/>
          <w:szCs w:val="22"/>
          <w:lang w:val="nl-NL"/>
        </w:rPr>
        <w:t xml:space="preserve"> </w:t>
      </w:r>
      <w:r w:rsidRPr="00651707">
        <w:rPr>
          <w:rFonts w:asciiTheme="minorHAnsi" w:hAnsiTheme="minorHAnsi"/>
          <w:spacing w:val="-1"/>
          <w:sz w:val="22"/>
          <w:szCs w:val="22"/>
          <w:lang w:val="nl-NL"/>
        </w:rPr>
        <w:t>van de</w:t>
      </w:r>
      <w:r w:rsidRPr="00651707">
        <w:rPr>
          <w:rFonts w:asciiTheme="minorHAnsi" w:hAnsiTheme="minorHAnsi"/>
          <w:spacing w:val="1"/>
          <w:sz w:val="22"/>
          <w:szCs w:val="22"/>
          <w:lang w:val="nl-NL"/>
        </w:rPr>
        <w:t xml:space="preserve"> </w:t>
      </w:r>
      <w:r w:rsidRPr="00651707">
        <w:rPr>
          <w:rFonts w:asciiTheme="minorHAnsi" w:hAnsiTheme="minorHAnsi"/>
          <w:spacing w:val="-1"/>
          <w:sz w:val="22"/>
          <w:szCs w:val="22"/>
          <w:lang w:val="nl-NL"/>
        </w:rPr>
        <w:t>functie(s)</w:t>
      </w:r>
      <w:r w:rsidRPr="00651707">
        <w:rPr>
          <w:rFonts w:asciiTheme="minorHAnsi" w:hAnsiTheme="minorHAnsi"/>
          <w:sz w:val="22"/>
          <w:szCs w:val="22"/>
          <w:lang w:val="nl-NL"/>
        </w:rPr>
        <w:t xml:space="preserve"> </w:t>
      </w:r>
      <w:r w:rsidRPr="00651707">
        <w:rPr>
          <w:rFonts w:asciiTheme="minorHAnsi" w:hAnsiTheme="minorHAnsi"/>
          <w:spacing w:val="-1"/>
          <w:sz w:val="22"/>
          <w:szCs w:val="22"/>
          <w:lang w:val="nl-NL"/>
        </w:rPr>
        <w:t>waar</w:t>
      </w:r>
      <w:r w:rsidRPr="00651707">
        <w:rPr>
          <w:rFonts w:asciiTheme="minorHAnsi" w:hAnsiTheme="minorHAnsi"/>
          <w:sz w:val="22"/>
          <w:szCs w:val="22"/>
          <w:lang w:val="nl-NL"/>
        </w:rPr>
        <w:t xml:space="preserve"> straks </w:t>
      </w:r>
      <w:r w:rsidRPr="00651707">
        <w:rPr>
          <w:rFonts w:asciiTheme="minorHAnsi" w:hAnsiTheme="minorHAnsi"/>
          <w:spacing w:val="-1"/>
          <w:sz w:val="22"/>
          <w:szCs w:val="22"/>
          <w:lang w:val="nl-NL"/>
        </w:rPr>
        <w:t xml:space="preserve">krimp plaatsvindt: </w:t>
      </w:r>
    </w:p>
    <w:p w:rsidR="00DD7D09" w:rsidRPr="00651707" w:rsidRDefault="00DD7D09" w:rsidP="00651707">
      <w:pPr>
        <w:pStyle w:val="Plattetekst"/>
        <w:numPr>
          <w:ilvl w:val="0"/>
          <w:numId w:val="3"/>
        </w:numPr>
        <w:tabs>
          <w:tab w:val="left" w:pos="836"/>
        </w:tabs>
        <w:spacing w:before="100" w:beforeAutospacing="1" w:after="100" w:afterAutospacing="1" w:line="288" w:lineRule="auto"/>
        <w:ind w:right="105"/>
        <w:rPr>
          <w:rFonts w:asciiTheme="minorHAnsi" w:hAnsiTheme="minorHAnsi"/>
          <w:sz w:val="22"/>
          <w:szCs w:val="22"/>
          <w:lang w:val="nl-NL"/>
        </w:rPr>
      </w:pPr>
      <w:r w:rsidRPr="00651707">
        <w:rPr>
          <w:rFonts w:asciiTheme="minorHAnsi" w:hAnsiTheme="minorHAnsi"/>
          <w:spacing w:val="-1"/>
          <w:sz w:val="22"/>
          <w:szCs w:val="22"/>
          <w:lang w:val="nl-NL"/>
        </w:rPr>
        <w:t>ingedeeld per</w:t>
      </w:r>
      <w:r w:rsidRPr="00651707">
        <w:rPr>
          <w:rFonts w:asciiTheme="minorHAnsi" w:hAnsiTheme="minorHAnsi"/>
          <w:sz w:val="22"/>
          <w:szCs w:val="22"/>
          <w:lang w:val="nl-NL"/>
        </w:rPr>
        <w:t xml:space="preserve"> </w:t>
      </w:r>
      <w:r w:rsidRPr="00651707">
        <w:rPr>
          <w:rFonts w:asciiTheme="minorHAnsi" w:hAnsiTheme="minorHAnsi"/>
          <w:spacing w:val="-1"/>
          <w:sz w:val="22"/>
          <w:szCs w:val="22"/>
          <w:lang w:val="nl-NL"/>
        </w:rPr>
        <w:t>categorie</w:t>
      </w:r>
      <w:r w:rsidRPr="00651707">
        <w:rPr>
          <w:rFonts w:asciiTheme="minorHAnsi" w:hAnsiTheme="minorHAnsi"/>
          <w:sz w:val="22"/>
          <w:szCs w:val="22"/>
          <w:lang w:val="nl-NL"/>
        </w:rPr>
        <w:t xml:space="preserve"> </w:t>
      </w:r>
      <w:r w:rsidRPr="00651707">
        <w:rPr>
          <w:rFonts w:asciiTheme="minorHAnsi" w:hAnsiTheme="minorHAnsi"/>
          <w:spacing w:val="-1"/>
          <w:sz w:val="22"/>
          <w:szCs w:val="22"/>
          <w:lang w:val="nl-NL"/>
        </w:rPr>
        <w:t>uitwisselbare</w:t>
      </w:r>
      <w:r w:rsidRPr="00651707">
        <w:rPr>
          <w:rFonts w:asciiTheme="minorHAnsi" w:hAnsiTheme="minorHAnsi"/>
          <w:spacing w:val="-2"/>
          <w:sz w:val="22"/>
          <w:szCs w:val="22"/>
          <w:lang w:val="nl-NL"/>
        </w:rPr>
        <w:t xml:space="preserve"> </w:t>
      </w:r>
      <w:r w:rsidRPr="00651707">
        <w:rPr>
          <w:rFonts w:asciiTheme="minorHAnsi" w:hAnsiTheme="minorHAnsi"/>
          <w:spacing w:val="-1"/>
          <w:sz w:val="22"/>
          <w:szCs w:val="22"/>
          <w:lang w:val="nl-NL"/>
        </w:rPr>
        <w:t>functies</w:t>
      </w:r>
      <w:r w:rsidR="00651707">
        <w:rPr>
          <w:rFonts w:asciiTheme="minorHAnsi" w:hAnsiTheme="minorHAnsi"/>
          <w:spacing w:val="-1"/>
          <w:sz w:val="22"/>
          <w:szCs w:val="22"/>
          <w:lang w:val="nl-NL"/>
        </w:rPr>
        <w:t>*</w:t>
      </w:r>
      <w:r w:rsidRPr="00651707">
        <w:rPr>
          <w:rFonts w:asciiTheme="minorHAnsi" w:hAnsiTheme="minorHAnsi"/>
          <w:spacing w:val="-1"/>
          <w:sz w:val="22"/>
          <w:szCs w:val="22"/>
          <w:lang w:val="nl-NL"/>
        </w:rPr>
        <w:t xml:space="preserve"> en ingedeeld naar</w:t>
      </w:r>
      <w:r w:rsidRPr="00651707">
        <w:rPr>
          <w:rFonts w:asciiTheme="minorHAnsi" w:hAnsiTheme="minorHAnsi"/>
          <w:sz w:val="22"/>
          <w:szCs w:val="22"/>
          <w:lang w:val="nl-NL"/>
        </w:rPr>
        <w:t xml:space="preserve"> </w:t>
      </w:r>
      <w:r w:rsidRPr="00651707">
        <w:rPr>
          <w:rFonts w:asciiTheme="minorHAnsi" w:hAnsiTheme="minorHAnsi"/>
          <w:spacing w:val="-1"/>
          <w:sz w:val="22"/>
          <w:szCs w:val="22"/>
          <w:lang w:val="nl-NL"/>
        </w:rPr>
        <w:t>de</w:t>
      </w:r>
      <w:r w:rsidRPr="00651707">
        <w:rPr>
          <w:rFonts w:asciiTheme="minorHAnsi" w:hAnsiTheme="minorHAnsi"/>
          <w:spacing w:val="-2"/>
          <w:sz w:val="22"/>
          <w:szCs w:val="22"/>
          <w:lang w:val="nl-NL"/>
        </w:rPr>
        <w:t xml:space="preserve"> </w:t>
      </w:r>
      <w:r w:rsidRPr="00651707">
        <w:rPr>
          <w:rFonts w:asciiTheme="minorHAnsi" w:hAnsiTheme="minorHAnsi"/>
          <w:spacing w:val="-1"/>
          <w:sz w:val="22"/>
          <w:szCs w:val="22"/>
          <w:lang w:val="nl-NL"/>
        </w:rPr>
        <w:t>leeftijdsgroepen</w:t>
      </w:r>
      <w:r w:rsidRPr="00651707">
        <w:rPr>
          <w:rFonts w:asciiTheme="minorHAnsi" w:hAnsiTheme="minorHAnsi"/>
          <w:spacing w:val="-3"/>
          <w:sz w:val="22"/>
          <w:szCs w:val="22"/>
          <w:lang w:val="nl-NL"/>
        </w:rPr>
        <w:t xml:space="preserve"> </w:t>
      </w:r>
      <w:r w:rsidRPr="00651707">
        <w:rPr>
          <w:rFonts w:asciiTheme="minorHAnsi" w:hAnsiTheme="minorHAnsi"/>
          <w:spacing w:val="-1"/>
          <w:sz w:val="22"/>
          <w:szCs w:val="22"/>
          <w:lang w:val="nl-NL"/>
        </w:rPr>
        <w:t>15-24 jaar,</w:t>
      </w:r>
      <w:r w:rsidRPr="00651707">
        <w:rPr>
          <w:rFonts w:asciiTheme="minorHAnsi" w:hAnsiTheme="minorHAnsi"/>
          <w:spacing w:val="-2"/>
          <w:sz w:val="22"/>
          <w:szCs w:val="22"/>
          <w:lang w:val="nl-NL"/>
        </w:rPr>
        <w:t xml:space="preserve"> </w:t>
      </w:r>
      <w:r w:rsidRPr="00651707">
        <w:rPr>
          <w:rFonts w:asciiTheme="minorHAnsi" w:hAnsiTheme="minorHAnsi"/>
          <w:spacing w:val="-1"/>
          <w:sz w:val="22"/>
          <w:szCs w:val="22"/>
          <w:lang w:val="nl-NL"/>
        </w:rPr>
        <w:t xml:space="preserve">25-34 </w:t>
      </w:r>
      <w:r w:rsidRPr="00651707">
        <w:rPr>
          <w:rFonts w:asciiTheme="minorHAnsi" w:hAnsiTheme="minorHAnsi"/>
          <w:spacing w:val="-2"/>
          <w:sz w:val="22"/>
          <w:szCs w:val="22"/>
          <w:lang w:val="nl-NL"/>
        </w:rPr>
        <w:t>jaar,</w:t>
      </w:r>
      <w:r w:rsidRPr="00651707">
        <w:rPr>
          <w:rFonts w:asciiTheme="minorHAnsi" w:hAnsiTheme="minorHAnsi"/>
          <w:spacing w:val="1"/>
          <w:sz w:val="22"/>
          <w:szCs w:val="22"/>
          <w:lang w:val="nl-NL"/>
        </w:rPr>
        <w:t xml:space="preserve"> </w:t>
      </w:r>
      <w:r w:rsidRPr="00651707">
        <w:rPr>
          <w:rFonts w:asciiTheme="minorHAnsi" w:hAnsiTheme="minorHAnsi"/>
          <w:spacing w:val="-1"/>
          <w:sz w:val="22"/>
          <w:szCs w:val="22"/>
          <w:lang w:val="nl-NL"/>
        </w:rPr>
        <w:t>35-44</w:t>
      </w:r>
      <w:r w:rsidRPr="00651707">
        <w:rPr>
          <w:rFonts w:asciiTheme="minorHAnsi" w:hAnsiTheme="minorHAnsi"/>
          <w:spacing w:val="1"/>
          <w:sz w:val="22"/>
          <w:szCs w:val="22"/>
          <w:lang w:val="nl-NL"/>
        </w:rPr>
        <w:t xml:space="preserve"> </w:t>
      </w:r>
      <w:r w:rsidRPr="00651707">
        <w:rPr>
          <w:rFonts w:asciiTheme="minorHAnsi" w:hAnsiTheme="minorHAnsi"/>
          <w:spacing w:val="-1"/>
          <w:sz w:val="22"/>
          <w:szCs w:val="22"/>
          <w:lang w:val="nl-NL"/>
        </w:rPr>
        <w:t>jaar,</w:t>
      </w:r>
      <w:r w:rsidRPr="00651707">
        <w:rPr>
          <w:rFonts w:asciiTheme="minorHAnsi" w:hAnsiTheme="minorHAnsi"/>
          <w:spacing w:val="-2"/>
          <w:sz w:val="22"/>
          <w:szCs w:val="22"/>
          <w:lang w:val="nl-NL"/>
        </w:rPr>
        <w:t xml:space="preserve"> </w:t>
      </w:r>
      <w:r w:rsidRPr="00651707">
        <w:rPr>
          <w:rFonts w:asciiTheme="minorHAnsi" w:hAnsiTheme="minorHAnsi"/>
          <w:spacing w:val="-1"/>
          <w:sz w:val="22"/>
          <w:szCs w:val="22"/>
          <w:lang w:val="nl-NL"/>
        </w:rPr>
        <w:t>45-54</w:t>
      </w:r>
      <w:r w:rsidRPr="00651707">
        <w:rPr>
          <w:rFonts w:asciiTheme="minorHAnsi" w:hAnsiTheme="minorHAnsi"/>
          <w:spacing w:val="1"/>
          <w:sz w:val="22"/>
          <w:szCs w:val="22"/>
          <w:lang w:val="nl-NL"/>
        </w:rPr>
        <w:t xml:space="preserve"> </w:t>
      </w:r>
      <w:r w:rsidRPr="00651707">
        <w:rPr>
          <w:rFonts w:asciiTheme="minorHAnsi" w:hAnsiTheme="minorHAnsi"/>
          <w:spacing w:val="-1"/>
          <w:sz w:val="22"/>
          <w:szCs w:val="22"/>
          <w:lang w:val="nl-NL"/>
        </w:rPr>
        <w:t>jaar</w:t>
      </w:r>
      <w:r w:rsidRPr="00651707">
        <w:rPr>
          <w:rFonts w:asciiTheme="minorHAnsi" w:hAnsiTheme="minorHAnsi"/>
          <w:spacing w:val="-5"/>
          <w:sz w:val="22"/>
          <w:szCs w:val="22"/>
          <w:lang w:val="nl-NL"/>
        </w:rPr>
        <w:t xml:space="preserve"> </w:t>
      </w:r>
      <w:r w:rsidRPr="00651707">
        <w:rPr>
          <w:rFonts w:asciiTheme="minorHAnsi" w:hAnsiTheme="minorHAnsi"/>
          <w:sz w:val="22"/>
          <w:szCs w:val="22"/>
          <w:lang w:val="nl-NL"/>
        </w:rPr>
        <w:t>en</w:t>
      </w:r>
      <w:r w:rsidRPr="00651707">
        <w:rPr>
          <w:rFonts w:asciiTheme="minorHAnsi" w:hAnsiTheme="minorHAnsi"/>
          <w:spacing w:val="-1"/>
          <w:sz w:val="22"/>
          <w:szCs w:val="22"/>
          <w:lang w:val="nl-NL"/>
        </w:rPr>
        <w:t xml:space="preserve"> 55</w:t>
      </w:r>
      <w:r w:rsidRPr="00651707">
        <w:rPr>
          <w:rFonts w:asciiTheme="minorHAnsi" w:hAnsiTheme="minorHAnsi"/>
          <w:spacing w:val="1"/>
          <w:sz w:val="22"/>
          <w:szCs w:val="22"/>
          <w:lang w:val="nl-NL"/>
        </w:rPr>
        <w:t xml:space="preserve"> </w:t>
      </w:r>
      <w:r w:rsidRPr="00651707">
        <w:rPr>
          <w:rFonts w:asciiTheme="minorHAnsi" w:hAnsiTheme="minorHAnsi"/>
          <w:spacing w:val="-1"/>
          <w:sz w:val="22"/>
          <w:szCs w:val="22"/>
          <w:lang w:val="nl-NL"/>
        </w:rPr>
        <w:t>jaar</w:t>
      </w:r>
      <w:r w:rsidRPr="00651707">
        <w:rPr>
          <w:rFonts w:asciiTheme="minorHAnsi" w:hAnsiTheme="minorHAnsi"/>
          <w:spacing w:val="-2"/>
          <w:sz w:val="22"/>
          <w:szCs w:val="22"/>
          <w:lang w:val="nl-NL"/>
        </w:rPr>
        <w:t xml:space="preserve"> </w:t>
      </w:r>
      <w:r w:rsidRPr="00651707">
        <w:rPr>
          <w:rFonts w:asciiTheme="minorHAnsi" w:hAnsiTheme="minorHAnsi"/>
          <w:spacing w:val="-1"/>
          <w:sz w:val="22"/>
          <w:szCs w:val="22"/>
          <w:lang w:val="nl-NL"/>
        </w:rPr>
        <w:t>tot</w:t>
      </w:r>
      <w:r w:rsidRPr="00651707">
        <w:rPr>
          <w:rFonts w:asciiTheme="minorHAnsi" w:hAnsiTheme="minorHAnsi"/>
          <w:spacing w:val="51"/>
          <w:sz w:val="22"/>
          <w:szCs w:val="22"/>
          <w:lang w:val="nl-NL"/>
        </w:rPr>
        <w:t xml:space="preserve"> </w:t>
      </w:r>
      <w:r w:rsidRPr="00651707">
        <w:rPr>
          <w:rFonts w:asciiTheme="minorHAnsi" w:hAnsiTheme="minorHAnsi"/>
          <w:spacing w:val="-1"/>
          <w:sz w:val="22"/>
          <w:szCs w:val="22"/>
          <w:lang w:val="nl-NL"/>
        </w:rPr>
        <w:t>AOW-gerechtigde</w:t>
      </w:r>
      <w:r w:rsidRPr="00651707">
        <w:rPr>
          <w:rFonts w:asciiTheme="minorHAnsi" w:hAnsiTheme="minorHAnsi"/>
          <w:spacing w:val="1"/>
          <w:sz w:val="22"/>
          <w:szCs w:val="22"/>
          <w:lang w:val="nl-NL"/>
        </w:rPr>
        <w:t xml:space="preserve"> </w:t>
      </w:r>
      <w:r w:rsidRPr="00651707">
        <w:rPr>
          <w:rFonts w:asciiTheme="minorHAnsi" w:hAnsiTheme="minorHAnsi"/>
          <w:spacing w:val="-1"/>
          <w:sz w:val="22"/>
          <w:szCs w:val="22"/>
          <w:lang w:val="nl-NL"/>
        </w:rPr>
        <w:t>leeftijd;</w:t>
      </w:r>
      <w:r w:rsidRPr="00651707">
        <w:rPr>
          <w:rFonts w:asciiTheme="minorHAnsi" w:hAnsiTheme="minorHAnsi"/>
          <w:spacing w:val="-4"/>
          <w:sz w:val="22"/>
          <w:szCs w:val="22"/>
          <w:lang w:val="nl-NL"/>
        </w:rPr>
        <w:t xml:space="preserve"> </w:t>
      </w:r>
      <w:r w:rsidRPr="00651707">
        <w:rPr>
          <w:rFonts w:asciiTheme="minorHAnsi" w:hAnsiTheme="minorHAnsi"/>
          <w:sz w:val="22"/>
          <w:szCs w:val="22"/>
          <w:lang w:val="nl-NL"/>
        </w:rPr>
        <w:t>en</w:t>
      </w:r>
      <w:r w:rsidRPr="00651707">
        <w:rPr>
          <w:rFonts w:asciiTheme="minorHAnsi" w:hAnsiTheme="minorHAnsi"/>
          <w:spacing w:val="-1"/>
          <w:sz w:val="22"/>
          <w:szCs w:val="22"/>
          <w:lang w:val="nl-NL"/>
        </w:rPr>
        <w:t xml:space="preserve"> voorzien </w:t>
      </w:r>
      <w:r w:rsidRPr="00651707">
        <w:rPr>
          <w:rFonts w:asciiTheme="minorHAnsi" w:hAnsiTheme="minorHAnsi"/>
          <w:spacing w:val="-2"/>
          <w:sz w:val="22"/>
          <w:szCs w:val="22"/>
          <w:lang w:val="nl-NL"/>
        </w:rPr>
        <w:t>van:</w:t>
      </w:r>
    </w:p>
    <w:p w:rsidR="00DD7D09" w:rsidRPr="00651707" w:rsidRDefault="00DD7D09" w:rsidP="00DD7D09">
      <w:pPr>
        <w:pStyle w:val="Plattetekst"/>
        <w:numPr>
          <w:ilvl w:val="0"/>
          <w:numId w:val="3"/>
        </w:numPr>
        <w:tabs>
          <w:tab w:val="left" w:pos="835"/>
        </w:tabs>
        <w:spacing w:before="100" w:beforeAutospacing="1" w:after="100" w:afterAutospacing="1" w:line="288" w:lineRule="auto"/>
        <w:rPr>
          <w:rFonts w:asciiTheme="minorHAnsi" w:hAnsiTheme="minorHAnsi"/>
          <w:sz w:val="22"/>
          <w:szCs w:val="22"/>
          <w:lang w:val="nl-NL"/>
        </w:rPr>
      </w:pPr>
      <w:r w:rsidRPr="00651707">
        <w:rPr>
          <w:rFonts w:asciiTheme="minorHAnsi" w:hAnsiTheme="minorHAnsi"/>
          <w:spacing w:val="-1"/>
          <w:sz w:val="22"/>
          <w:szCs w:val="22"/>
          <w:lang w:val="nl-NL"/>
        </w:rPr>
        <w:t>namen;</w:t>
      </w:r>
    </w:p>
    <w:p w:rsidR="00DD7D09" w:rsidRPr="00651707" w:rsidRDefault="00DD7D09" w:rsidP="00DD7D09">
      <w:pPr>
        <w:pStyle w:val="Plattetekst"/>
        <w:numPr>
          <w:ilvl w:val="0"/>
          <w:numId w:val="3"/>
        </w:numPr>
        <w:tabs>
          <w:tab w:val="left" w:pos="835"/>
        </w:tabs>
        <w:spacing w:before="100" w:beforeAutospacing="1" w:after="100" w:afterAutospacing="1" w:line="288" w:lineRule="auto"/>
        <w:rPr>
          <w:rFonts w:asciiTheme="minorHAnsi" w:hAnsiTheme="minorHAnsi"/>
          <w:sz w:val="22"/>
          <w:szCs w:val="22"/>
          <w:lang w:val="nl-NL"/>
        </w:rPr>
      </w:pPr>
      <w:r w:rsidRPr="00651707">
        <w:rPr>
          <w:rFonts w:asciiTheme="minorHAnsi" w:hAnsiTheme="minorHAnsi"/>
          <w:spacing w:val="-1"/>
          <w:sz w:val="22"/>
          <w:szCs w:val="22"/>
          <w:lang w:val="nl-NL"/>
        </w:rPr>
        <w:t>functies;</w:t>
      </w:r>
    </w:p>
    <w:p w:rsidR="00DD7D09" w:rsidRPr="00651707" w:rsidRDefault="00DD7D09" w:rsidP="00DD7D09">
      <w:pPr>
        <w:pStyle w:val="Plattetekst"/>
        <w:numPr>
          <w:ilvl w:val="0"/>
          <w:numId w:val="3"/>
        </w:numPr>
        <w:tabs>
          <w:tab w:val="left" w:pos="835"/>
        </w:tabs>
        <w:spacing w:before="100" w:beforeAutospacing="1" w:after="100" w:afterAutospacing="1" w:line="288" w:lineRule="auto"/>
        <w:rPr>
          <w:rFonts w:asciiTheme="minorHAnsi" w:hAnsiTheme="minorHAnsi"/>
          <w:sz w:val="22"/>
          <w:szCs w:val="22"/>
          <w:lang w:val="nl-NL"/>
        </w:rPr>
      </w:pPr>
      <w:r w:rsidRPr="00651707">
        <w:rPr>
          <w:rFonts w:asciiTheme="minorHAnsi" w:hAnsiTheme="minorHAnsi"/>
          <w:spacing w:val="-1"/>
          <w:sz w:val="22"/>
          <w:szCs w:val="22"/>
          <w:lang w:val="nl-NL"/>
        </w:rPr>
        <w:t>geboortedata;</w:t>
      </w:r>
    </w:p>
    <w:p w:rsidR="00DD7D09" w:rsidRPr="00651707" w:rsidRDefault="00DD7D09" w:rsidP="00DD7D09">
      <w:pPr>
        <w:pStyle w:val="Plattetekst"/>
        <w:numPr>
          <w:ilvl w:val="0"/>
          <w:numId w:val="3"/>
        </w:numPr>
        <w:tabs>
          <w:tab w:val="left" w:pos="835"/>
        </w:tabs>
        <w:spacing w:before="100" w:beforeAutospacing="1" w:after="100" w:afterAutospacing="1" w:line="288" w:lineRule="auto"/>
        <w:rPr>
          <w:rFonts w:asciiTheme="minorHAnsi" w:hAnsiTheme="minorHAnsi"/>
          <w:sz w:val="22"/>
          <w:szCs w:val="22"/>
          <w:lang w:val="nl-NL"/>
        </w:rPr>
      </w:pPr>
      <w:r w:rsidRPr="00651707">
        <w:rPr>
          <w:rFonts w:asciiTheme="minorHAnsi" w:hAnsiTheme="minorHAnsi"/>
          <w:spacing w:val="-1"/>
          <w:sz w:val="22"/>
          <w:szCs w:val="22"/>
          <w:lang w:val="nl-NL"/>
        </w:rPr>
        <w:t>data</w:t>
      </w:r>
      <w:r w:rsidRPr="00651707">
        <w:rPr>
          <w:rFonts w:asciiTheme="minorHAnsi" w:hAnsiTheme="minorHAnsi"/>
          <w:sz w:val="22"/>
          <w:szCs w:val="22"/>
          <w:lang w:val="nl-NL"/>
        </w:rPr>
        <w:t xml:space="preserve"> </w:t>
      </w:r>
      <w:r w:rsidRPr="00651707">
        <w:rPr>
          <w:rFonts w:asciiTheme="minorHAnsi" w:hAnsiTheme="minorHAnsi"/>
          <w:spacing w:val="-1"/>
          <w:sz w:val="22"/>
          <w:szCs w:val="22"/>
          <w:lang w:val="nl-NL"/>
        </w:rPr>
        <w:t>van indiensttreding;</w:t>
      </w:r>
    </w:p>
    <w:p w:rsidR="00DD7D09" w:rsidRPr="00651707" w:rsidRDefault="00DD7D09" w:rsidP="00DD7D09">
      <w:pPr>
        <w:pStyle w:val="Plattetekst"/>
        <w:numPr>
          <w:ilvl w:val="0"/>
          <w:numId w:val="3"/>
        </w:numPr>
        <w:tabs>
          <w:tab w:val="left" w:pos="835"/>
        </w:tabs>
        <w:spacing w:before="100" w:beforeAutospacing="1" w:after="100" w:afterAutospacing="1" w:line="288" w:lineRule="auto"/>
        <w:rPr>
          <w:rFonts w:asciiTheme="minorHAnsi" w:hAnsiTheme="minorHAnsi"/>
          <w:sz w:val="22"/>
          <w:szCs w:val="22"/>
          <w:lang w:val="nl-NL"/>
        </w:rPr>
      </w:pPr>
      <w:r w:rsidRPr="00651707">
        <w:rPr>
          <w:rFonts w:asciiTheme="minorHAnsi" w:hAnsiTheme="minorHAnsi"/>
          <w:spacing w:val="-1"/>
          <w:sz w:val="22"/>
          <w:szCs w:val="22"/>
          <w:lang w:val="nl-NL"/>
        </w:rPr>
        <w:t xml:space="preserve">markering </w:t>
      </w:r>
      <w:r w:rsidRPr="00651707">
        <w:rPr>
          <w:rFonts w:asciiTheme="minorHAnsi" w:hAnsiTheme="minorHAnsi"/>
          <w:sz w:val="22"/>
          <w:szCs w:val="22"/>
          <w:lang w:val="nl-NL"/>
        </w:rPr>
        <w:t>van</w:t>
      </w:r>
      <w:r w:rsidRPr="00651707">
        <w:rPr>
          <w:rFonts w:asciiTheme="minorHAnsi" w:hAnsiTheme="minorHAnsi"/>
          <w:spacing w:val="-1"/>
          <w:sz w:val="22"/>
          <w:szCs w:val="22"/>
          <w:lang w:val="nl-NL"/>
        </w:rPr>
        <w:t xml:space="preserve"> </w:t>
      </w:r>
      <w:r w:rsidRPr="00651707">
        <w:rPr>
          <w:rFonts w:asciiTheme="minorHAnsi" w:hAnsiTheme="minorHAnsi"/>
          <w:spacing w:val="-2"/>
          <w:sz w:val="22"/>
          <w:szCs w:val="22"/>
          <w:lang w:val="nl-NL"/>
        </w:rPr>
        <w:t>de</w:t>
      </w:r>
      <w:r w:rsidRPr="00651707">
        <w:rPr>
          <w:rFonts w:asciiTheme="minorHAnsi" w:hAnsiTheme="minorHAnsi"/>
          <w:spacing w:val="1"/>
          <w:sz w:val="22"/>
          <w:szCs w:val="22"/>
          <w:lang w:val="nl-NL"/>
        </w:rPr>
        <w:t xml:space="preserve"> </w:t>
      </w:r>
      <w:r w:rsidRPr="00651707">
        <w:rPr>
          <w:rFonts w:asciiTheme="minorHAnsi" w:hAnsiTheme="minorHAnsi"/>
          <w:spacing w:val="-1"/>
          <w:sz w:val="22"/>
          <w:szCs w:val="22"/>
          <w:lang w:val="nl-NL"/>
        </w:rPr>
        <w:t>volgens</w:t>
      </w:r>
      <w:r w:rsidRPr="00651707">
        <w:rPr>
          <w:rFonts w:asciiTheme="minorHAnsi" w:hAnsiTheme="minorHAnsi"/>
          <w:spacing w:val="-2"/>
          <w:sz w:val="22"/>
          <w:szCs w:val="22"/>
          <w:lang w:val="nl-NL"/>
        </w:rPr>
        <w:t xml:space="preserve"> </w:t>
      </w:r>
      <w:r w:rsidRPr="00651707">
        <w:rPr>
          <w:rFonts w:asciiTheme="minorHAnsi" w:hAnsiTheme="minorHAnsi"/>
          <w:spacing w:val="-1"/>
          <w:sz w:val="22"/>
          <w:szCs w:val="22"/>
          <w:lang w:val="nl-NL"/>
        </w:rPr>
        <w:t>het</w:t>
      </w:r>
      <w:r w:rsidRPr="00651707">
        <w:rPr>
          <w:rFonts w:asciiTheme="minorHAnsi" w:hAnsiTheme="minorHAnsi"/>
          <w:spacing w:val="1"/>
          <w:sz w:val="22"/>
          <w:szCs w:val="22"/>
          <w:lang w:val="nl-NL"/>
        </w:rPr>
        <w:t xml:space="preserve"> </w:t>
      </w:r>
      <w:r w:rsidRPr="00651707">
        <w:rPr>
          <w:rFonts w:asciiTheme="minorHAnsi" w:hAnsiTheme="minorHAnsi"/>
          <w:spacing w:val="-1"/>
          <w:sz w:val="22"/>
          <w:szCs w:val="22"/>
          <w:lang w:val="nl-NL"/>
        </w:rPr>
        <w:t>afspiegelingsbeginsel</w:t>
      </w:r>
      <w:r w:rsidRPr="00651707">
        <w:rPr>
          <w:rFonts w:asciiTheme="minorHAnsi" w:hAnsiTheme="minorHAnsi"/>
          <w:spacing w:val="-3"/>
          <w:sz w:val="22"/>
          <w:szCs w:val="22"/>
          <w:lang w:val="nl-NL"/>
        </w:rPr>
        <w:t xml:space="preserve"> </w:t>
      </w:r>
      <w:r w:rsidRPr="00651707">
        <w:rPr>
          <w:rFonts w:asciiTheme="minorHAnsi" w:hAnsiTheme="minorHAnsi"/>
          <w:spacing w:val="-1"/>
          <w:sz w:val="22"/>
          <w:szCs w:val="22"/>
          <w:lang w:val="nl-NL"/>
        </w:rPr>
        <w:t>voor</w:t>
      </w:r>
      <w:r w:rsidRPr="00651707">
        <w:rPr>
          <w:rFonts w:asciiTheme="minorHAnsi" w:hAnsiTheme="minorHAnsi"/>
          <w:spacing w:val="-2"/>
          <w:sz w:val="22"/>
          <w:szCs w:val="22"/>
          <w:lang w:val="nl-NL"/>
        </w:rPr>
        <w:t xml:space="preserve"> </w:t>
      </w:r>
      <w:r w:rsidRPr="00651707">
        <w:rPr>
          <w:rFonts w:asciiTheme="minorHAnsi" w:hAnsiTheme="minorHAnsi"/>
          <w:spacing w:val="-1"/>
          <w:sz w:val="22"/>
          <w:szCs w:val="22"/>
          <w:lang w:val="nl-NL"/>
        </w:rPr>
        <w:t>ontslag</w:t>
      </w:r>
      <w:r w:rsidRPr="00651707">
        <w:rPr>
          <w:rFonts w:asciiTheme="minorHAnsi" w:hAnsiTheme="minorHAnsi"/>
          <w:spacing w:val="-3"/>
          <w:sz w:val="22"/>
          <w:szCs w:val="22"/>
          <w:lang w:val="nl-NL"/>
        </w:rPr>
        <w:t xml:space="preserve"> </w:t>
      </w:r>
      <w:r w:rsidRPr="00651707">
        <w:rPr>
          <w:rFonts w:asciiTheme="minorHAnsi" w:hAnsiTheme="minorHAnsi"/>
          <w:spacing w:val="-1"/>
          <w:sz w:val="22"/>
          <w:szCs w:val="22"/>
          <w:lang w:val="nl-NL"/>
        </w:rPr>
        <w:t>voorgedragen</w:t>
      </w:r>
      <w:r w:rsidRPr="00651707">
        <w:rPr>
          <w:rFonts w:asciiTheme="minorHAnsi" w:hAnsiTheme="minorHAnsi"/>
          <w:spacing w:val="-3"/>
          <w:sz w:val="22"/>
          <w:szCs w:val="22"/>
          <w:lang w:val="nl-NL"/>
        </w:rPr>
        <w:t xml:space="preserve"> </w:t>
      </w:r>
      <w:r w:rsidRPr="00651707">
        <w:rPr>
          <w:rFonts w:asciiTheme="minorHAnsi" w:hAnsiTheme="minorHAnsi"/>
          <w:spacing w:val="-1"/>
          <w:sz w:val="22"/>
          <w:szCs w:val="22"/>
          <w:lang w:val="nl-NL"/>
        </w:rPr>
        <w:t>werknemers.</w:t>
      </w:r>
    </w:p>
    <w:p w:rsidR="00651707" w:rsidRPr="00651707" w:rsidRDefault="00DD7D09" w:rsidP="00651707">
      <w:pPr>
        <w:pStyle w:val="Plattetekst"/>
        <w:tabs>
          <w:tab w:val="left" w:pos="835"/>
        </w:tabs>
        <w:spacing w:before="100" w:beforeAutospacing="1" w:after="100" w:afterAutospacing="1" w:line="288" w:lineRule="auto"/>
        <w:ind w:left="0"/>
        <w:rPr>
          <w:rFonts w:asciiTheme="minorHAnsi" w:hAnsiTheme="minorHAnsi"/>
          <w:sz w:val="22"/>
          <w:szCs w:val="22"/>
          <w:lang w:val="nl-NL"/>
        </w:rPr>
      </w:pPr>
      <w:r w:rsidRPr="00651707">
        <w:rPr>
          <w:rFonts w:asciiTheme="minorHAnsi" w:hAnsiTheme="minorHAnsi"/>
          <w:spacing w:val="-1"/>
          <w:sz w:val="22"/>
          <w:szCs w:val="22"/>
          <w:lang w:val="nl-NL"/>
        </w:rPr>
        <w:t xml:space="preserve">Je stuurt in ieder geval mee bij de ontslagaanvraag: </w:t>
      </w:r>
    </w:p>
    <w:p w:rsidR="00651707" w:rsidRDefault="00DD7D09" w:rsidP="00651707">
      <w:pPr>
        <w:pStyle w:val="Plattetekst"/>
        <w:numPr>
          <w:ilvl w:val="0"/>
          <w:numId w:val="6"/>
        </w:numPr>
        <w:tabs>
          <w:tab w:val="left" w:pos="835"/>
        </w:tabs>
        <w:spacing w:before="100" w:beforeAutospacing="1" w:after="100" w:afterAutospacing="1" w:line="288" w:lineRule="auto"/>
        <w:rPr>
          <w:rFonts w:asciiTheme="minorHAnsi" w:hAnsiTheme="minorHAnsi"/>
          <w:sz w:val="22"/>
          <w:szCs w:val="22"/>
          <w:lang w:val="nl-NL"/>
        </w:rPr>
      </w:pPr>
      <w:r w:rsidRPr="00651707">
        <w:rPr>
          <w:rFonts w:asciiTheme="minorHAnsi" w:hAnsiTheme="minorHAnsi"/>
          <w:spacing w:val="-1"/>
          <w:sz w:val="22"/>
          <w:szCs w:val="22"/>
          <w:lang w:val="nl-NL"/>
        </w:rPr>
        <w:t>functiebeschrijvingen van</w:t>
      </w:r>
      <w:r w:rsidRPr="00651707">
        <w:rPr>
          <w:rFonts w:asciiTheme="minorHAnsi" w:hAnsiTheme="minorHAnsi"/>
          <w:spacing w:val="-3"/>
          <w:sz w:val="22"/>
          <w:szCs w:val="22"/>
          <w:lang w:val="nl-NL"/>
        </w:rPr>
        <w:t xml:space="preserve"> </w:t>
      </w:r>
      <w:r w:rsidRPr="00651707">
        <w:rPr>
          <w:rFonts w:asciiTheme="minorHAnsi" w:hAnsiTheme="minorHAnsi"/>
          <w:spacing w:val="-1"/>
          <w:sz w:val="22"/>
          <w:szCs w:val="22"/>
          <w:lang w:val="nl-NL"/>
        </w:rPr>
        <w:t>functies</w:t>
      </w:r>
      <w:r w:rsidRPr="00651707">
        <w:rPr>
          <w:rFonts w:asciiTheme="minorHAnsi" w:hAnsiTheme="minorHAnsi"/>
          <w:spacing w:val="-2"/>
          <w:sz w:val="22"/>
          <w:szCs w:val="22"/>
          <w:lang w:val="nl-NL"/>
        </w:rPr>
        <w:t xml:space="preserve"> </w:t>
      </w:r>
      <w:r w:rsidRPr="00651707">
        <w:rPr>
          <w:rFonts w:asciiTheme="minorHAnsi" w:hAnsiTheme="minorHAnsi"/>
          <w:spacing w:val="-1"/>
          <w:sz w:val="22"/>
          <w:szCs w:val="22"/>
          <w:lang w:val="nl-NL"/>
        </w:rPr>
        <w:t>waarin</w:t>
      </w:r>
      <w:r w:rsidRPr="00651707">
        <w:rPr>
          <w:rFonts w:asciiTheme="minorHAnsi" w:hAnsiTheme="minorHAnsi"/>
          <w:spacing w:val="-3"/>
          <w:sz w:val="22"/>
          <w:szCs w:val="22"/>
          <w:lang w:val="nl-NL"/>
        </w:rPr>
        <w:t xml:space="preserve"> </w:t>
      </w:r>
      <w:r w:rsidRPr="00651707">
        <w:rPr>
          <w:rFonts w:asciiTheme="minorHAnsi" w:hAnsiTheme="minorHAnsi"/>
          <w:spacing w:val="-1"/>
          <w:sz w:val="22"/>
          <w:szCs w:val="22"/>
          <w:lang w:val="nl-NL"/>
        </w:rPr>
        <w:t xml:space="preserve">krimp plaatsvindt met </w:t>
      </w:r>
      <w:r w:rsidR="00651707">
        <w:rPr>
          <w:rFonts w:asciiTheme="minorHAnsi" w:hAnsiTheme="minorHAnsi"/>
          <w:spacing w:val="-1"/>
          <w:sz w:val="22"/>
          <w:szCs w:val="22"/>
          <w:lang w:val="nl-NL"/>
        </w:rPr>
        <w:t xml:space="preserve">eventueel </w:t>
      </w:r>
      <w:r w:rsidRPr="00651707">
        <w:rPr>
          <w:rFonts w:asciiTheme="minorHAnsi" w:hAnsiTheme="minorHAnsi"/>
          <w:spacing w:val="-1"/>
          <w:sz w:val="22"/>
          <w:szCs w:val="22"/>
          <w:lang w:val="nl-NL"/>
        </w:rPr>
        <w:t>een</w:t>
      </w:r>
      <w:r w:rsidRPr="00651707">
        <w:rPr>
          <w:rFonts w:asciiTheme="minorHAnsi" w:hAnsiTheme="minorHAnsi"/>
          <w:spacing w:val="-3"/>
          <w:sz w:val="22"/>
          <w:szCs w:val="22"/>
          <w:lang w:val="nl-NL"/>
        </w:rPr>
        <w:t xml:space="preserve"> </w:t>
      </w:r>
      <w:r w:rsidRPr="00651707">
        <w:rPr>
          <w:rFonts w:asciiTheme="minorHAnsi" w:hAnsiTheme="minorHAnsi"/>
          <w:spacing w:val="-1"/>
          <w:sz w:val="22"/>
          <w:szCs w:val="22"/>
          <w:lang w:val="nl-NL"/>
        </w:rPr>
        <w:t xml:space="preserve">toelichting </w:t>
      </w:r>
      <w:r w:rsidRPr="00651707">
        <w:rPr>
          <w:rFonts w:asciiTheme="minorHAnsi" w:hAnsiTheme="minorHAnsi"/>
          <w:spacing w:val="-2"/>
          <w:sz w:val="22"/>
          <w:szCs w:val="22"/>
          <w:lang w:val="nl-NL"/>
        </w:rPr>
        <w:t>waarom</w:t>
      </w:r>
      <w:r w:rsidRPr="00651707">
        <w:rPr>
          <w:rFonts w:asciiTheme="minorHAnsi" w:hAnsiTheme="minorHAnsi"/>
          <w:spacing w:val="1"/>
          <w:sz w:val="22"/>
          <w:szCs w:val="22"/>
          <w:lang w:val="nl-NL"/>
        </w:rPr>
        <w:t xml:space="preserve"> de </w:t>
      </w:r>
      <w:r w:rsidRPr="00651707">
        <w:rPr>
          <w:rFonts w:asciiTheme="minorHAnsi" w:hAnsiTheme="minorHAnsi"/>
          <w:spacing w:val="-1"/>
          <w:sz w:val="22"/>
          <w:szCs w:val="22"/>
          <w:lang w:val="nl-NL"/>
        </w:rPr>
        <w:t>functies</w:t>
      </w:r>
      <w:r w:rsidRPr="00651707">
        <w:rPr>
          <w:rFonts w:asciiTheme="minorHAnsi" w:hAnsiTheme="minorHAnsi"/>
          <w:sz w:val="22"/>
          <w:szCs w:val="22"/>
          <w:lang w:val="nl-NL"/>
        </w:rPr>
        <w:t xml:space="preserve"> </w:t>
      </w:r>
      <w:r w:rsidRPr="00651707">
        <w:rPr>
          <w:rFonts w:asciiTheme="minorHAnsi" w:hAnsiTheme="minorHAnsi"/>
          <w:spacing w:val="-1"/>
          <w:sz w:val="22"/>
          <w:szCs w:val="22"/>
          <w:lang w:val="nl-NL"/>
        </w:rPr>
        <w:t>niet</w:t>
      </w:r>
      <w:r w:rsidRPr="00651707">
        <w:rPr>
          <w:rFonts w:asciiTheme="minorHAnsi" w:hAnsiTheme="minorHAnsi"/>
          <w:spacing w:val="1"/>
          <w:sz w:val="22"/>
          <w:szCs w:val="22"/>
          <w:lang w:val="nl-NL"/>
        </w:rPr>
        <w:t xml:space="preserve"> </w:t>
      </w:r>
      <w:r w:rsidRPr="00651707">
        <w:rPr>
          <w:rFonts w:asciiTheme="minorHAnsi" w:hAnsiTheme="minorHAnsi"/>
          <w:spacing w:val="-1"/>
          <w:sz w:val="22"/>
          <w:szCs w:val="22"/>
          <w:lang w:val="nl-NL"/>
        </w:rPr>
        <w:t>uit</w:t>
      </w:r>
      <w:r w:rsidR="00651707">
        <w:rPr>
          <w:rFonts w:asciiTheme="minorHAnsi" w:hAnsiTheme="minorHAnsi"/>
          <w:spacing w:val="-1"/>
          <w:sz w:val="22"/>
          <w:szCs w:val="22"/>
          <w:lang w:val="nl-NL"/>
        </w:rPr>
        <w:t>wisselbaar zijn</w:t>
      </w:r>
      <w:r w:rsidRPr="00651707">
        <w:rPr>
          <w:rFonts w:asciiTheme="minorHAnsi" w:hAnsiTheme="minorHAnsi"/>
          <w:spacing w:val="-1"/>
          <w:sz w:val="22"/>
          <w:szCs w:val="22"/>
          <w:lang w:val="nl-NL"/>
        </w:rPr>
        <w:t>;</w:t>
      </w:r>
    </w:p>
    <w:p w:rsidR="00DD7D09" w:rsidRPr="00651707" w:rsidRDefault="00DD7D09" w:rsidP="00651707">
      <w:pPr>
        <w:pStyle w:val="Plattetekst"/>
        <w:numPr>
          <w:ilvl w:val="0"/>
          <w:numId w:val="6"/>
        </w:numPr>
        <w:tabs>
          <w:tab w:val="left" w:pos="835"/>
        </w:tabs>
        <w:spacing w:before="100" w:beforeAutospacing="1" w:after="100" w:afterAutospacing="1" w:line="288" w:lineRule="auto"/>
        <w:rPr>
          <w:rFonts w:asciiTheme="minorHAnsi" w:hAnsiTheme="minorHAnsi"/>
          <w:sz w:val="22"/>
          <w:szCs w:val="22"/>
          <w:lang w:val="nl-NL"/>
        </w:rPr>
      </w:pPr>
      <w:r w:rsidRPr="00651707">
        <w:rPr>
          <w:rFonts w:asciiTheme="minorHAnsi" w:hAnsiTheme="minorHAnsi"/>
          <w:sz w:val="22"/>
          <w:szCs w:val="22"/>
          <w:lang w:val="nl-NL"/>
        </w:rPr>
        <w:t xml:space="preserve">de </w:t>
      </w:r>
      <w:r w:rsidRPr="00651707">
        <w:rPr>
          <w:rFonts w:asciiTheme="minorHAnsi" w:hAnsiTheme="minorHAnsi"/>
          <w:spacing w:val="-1"/>
          <w:sz w:val="22"/>
          <w:szCs w:val="22"/>
          <w:lang w:val="nl-NL"/>
        </w:rPr>
        <w:t>afspiegelingsberekening.</w:t>
      </w:r>
    </w:p>
    <w:p w:rsidR="00DD7D09" w:rsidRPr="00651707" w:rsidRDefault="00DD7D09" w:rsidP="00651707">
      <w:pPr>
        <w:pStyle w:val="Plattetekst"/>
        <w:tabs>
          <w:tab w:val="left" w:pos="2275"/>
        </w:tabs>
        <w:spacing w:before="100" w:beforeAutospacing="1" w:after="100" w:afterAutospacing="1" w:line="288" w:lineRule="auto"/>
        <w:ind w:left="0" w:right="439"/>
        <w:rPr>
          <w:rFonts w:asciiTheme="minorHAnsi" w:hAnsiTheme="minorHAnsi"/>
          <w:i/>
          <w:sz w:val="20"/>
          <w:szCs w:val="20"/>
          <w:lang w:val="nl-NL"/>
        </w:rPr>
      </w:pPr>
      <w:r w:rsidRPr="00651707">
        <w:rPr>
          <w:rFonts w:asciiTheme="minorHAnsi" w:hAnsiTheme="minorHAnsi" w:cs="Calibri"/>
          <w:sz w:val="22"/>
          <w:szCs w:val="22"/>
          <w:lang w:val="nl-NL"/>
        </w:rPr>
        <w:t xml:space="preserve">Ook hier maak je als het ware een foto </w:t>
      </w:r>
      <w:r w:rsidRPr="00651707">
        <w:rPr>
          <w:rFonts w:asciiTheme="minorHAnsi" w:hAnsiTheme="minorHAnsi"/>
          <w:spacing w:val="-1"/>
          <w:sz w:val="22"/>
          <w:szCs w:val="22"/>
          <w:lang w:val="nl-NL"/>
        </w:rPr>
        <w:t xml:space="preserve">van je personeelsbestand op de datum dat je het ontslag aanvraagt (zie stap 2). Uit dit overzicht filter je de </w:t>
      </w:r>
      <w:proofErr w:type="spellStart"/>
      <w:r w:rsidRPr="00651707">
        <w:rPr>
          <w:rFonts w:asciiTheme="minorHAnsi" w:hAnsiTheme="minorHAnsi"/>
          <w:sz w:val="22"/>
          <w:szCs w:val="22"/>
          <w:lang w:val="nl-NL"/>
        </w:rPr>
        <w:t>f</w:t>
      </w:r>
      <w:r w:rsidRPr="00651707">
        <w:rPr>
          <w:rFonts w:asciiTheme="minorHAnsi" w:hAnsiTheme="minorHAnsi"/>
          <w:spacing w:val="-1"/>
          <w:sz w:val="22"/>
          <w:szCs w:val="22"/>
          <w:lang w:val="nl-NL"/>
        </w:rPr>
        <w:t>lex-krachten</w:t>
      </w:r>
      <w:proofErr w:type="spellEnd"/>
      <w:r w:rsidRPr="00651707">
        <w:rPr>
          <w:rFonts w:asciiTheme="minorHAnsi" w:hAnsiTheme="minorHAnsi"/>
          <w:spacing w:val="-3"/>
          <w:sz w:val="22"/>
          <w:szCs w:val="22"/>
          <w:lang w:val="nl-NL"/>
        </w:rPr>
        <w:t xml:space="preserve"> </w:t>
      </w:r>
      <w:r w:rsidRPr="00651707">
        <w:rPr>
          <w:rFonts w:asciiTheme="minorHAnsi" w:hAnsiTheme="minorHAnsi"/>
          <w:sz w:val="22"/>
          <w:szCs w:val="22"/>
          <w:lang w:val="nl-NL"/>
        </w:rPr>
        <w:t>en</w:t>
      </w:r>
      <w:r w:rsidRPr="00651707">
        <w:rPr>
          <w:rFonts w:asciiTheme="minorHAnsi" w:hAnsiTheme="minorHAnsi"/>
          <w:spacing w:val="-1"/>
          <w:sz w:val="22"/>
          <w:szCs w:val="22"/>
          <w:lang w:val="nl-NL"/>
        </w:rPr>
        <w:t xml:space="preserve"> AOW-gerechtigden</w:t>
      </w:r>
      <w:r w:rsidRPr="00651707">
        <w:rPr>
          <w:rFonts w:asciiTheme="minorHAnsi" w:hAnsiTheme="minorHAnsi"/>
          <w:spacing w:val="-3"/>
          <w:sz w:val="22"/>
          <w:szCs w:val="22"/>
          <w:lang w:val="nl-NL"/>
        </w:rPr>
        <w:t xml:space="preserve"> in de uitwisselbare functies waar krimp plaatsvindt </w:t>
      </w:r>
      <w:r w:rsidRPr="00651707">
        <w:rPr>
          <w:rFonts w:asciiTheme="minorHAnsi" w:hAnsiTheme="minorHAnsi"/>
          <w:spacing w:val="-1"/>
          <w:sz w:val="22"/>
          <w:szCs w:val="22"/>
          <w:lang w:val="nl-NL"/>
        </w:rPr>
        <w:t xml:space="preserve">(zie ook stap 1). Je behoort daar al eerste afscheid van te nemen en </w:t>
      </w:r>
      <w:r w:rsidR="00202D86">
        <w:rPr>
          <w:rFonts w:asciiTheme="minorHAnsi" w:hAnsiTheme="minorHAnsi"/>
          <w:spacing w:val="-1"/>
          <w:sz w:val="22"/>
          <w:szCs w:val="22"/>
          <w:lang w:val="nl-NL"/>
        </w:rPr>
        <w:t xml:space="preserve">deze </w:t>
      </w:r>
      <w:r w:rsidRPr="00651707">
        <w:rPr>
          <w:rFonts w:asciiTheme="minorHAnsi" w:hAnsiTheme="minorHAnsi"/>
          <w:spacing w:val="-1"/>
          <w:sz w:val="22"/>
          <w:szCs w:val="22"/>
          <w:lang w:val="nl-NL"/>
        </w:rPr>
        <w:t>vermeld je op een apart blad.</w:t>
      </w:r>
      <w:r w:rsidRPr="00651707">
        <w:rPr>
          <w:rFonts w:asciiTheme="minorHAnsi" w:hAnsiTheme="minorHAnsi"/>
          <w:spacing w:val="-1"/>
          <w:sz w:val="22"/>
          <w:szCs w:val="22"/>
          <w:lang w:val="nl-NL"/>
        </w:rPr>
        <w:br/>
      </w:r>
      <w:r w:rsidRPr="00651707">
        <w:rPr>
          <w:rFonts w:asciiTheme="minorHAnsi" w:hAnsiTheme="minorHAnsi"/>
          <w:sz w:val="22"/>
          <w:szCs w:val="22"/>
          <w:lang w:val="nl-NL"/>
        </w:rPr>
        <w:br/>
      </w:r>
      <w:r w:rsidR="00651707" w:rsidRPr="00651707">
        <w:rPr>
          <w:rFonts w:asciiTheme="minorHAnsi" w:hAnsiTheme="minorHAnsi"/>
          <w:b/>
          <w:i/>
          <w:sz w:val="20"/>
          <w:szCs w:val="20"/>
          <w:lang w:val="nl-NL"/>
        </w:rPr>
        <w:t xml:space="preserve">* </w:t>
      </w:r>
      <w:r w:rsidRPr="00651707">
        <w:rPr>
          <w:rFonts w:asciiTheme="minorHAnsi" w:hAnsiTheme="minorHAnsi"/>
          <w:i/>
          <w:sz w:val="20"/>
          <w:szCs w:val="20"/>
          <w:lang w:val="nl-NL"/>
        </w:rPr>
        <w:t>F</w:t>
      </w:r>
      <w:r w:rsidRPr="00651707">
        <w:rPr>
          <w:rFonts w:asciiTheme="minorHAnsi" w:hAnsiTheme="minorHAnsi" w:cs="Times New Roman"/>
          <w:i/>
          <w:sz w:val="20"/>
          <w:szCs w:val="20"/>
          <w:lang w:val="nl-NL" w:eastAsia="nl-NL"/>
        </w:rPr>
        <w:t xml:space="preserve">uncties zijn uitwisselbaar als mensen die ze vervullen elkaar volledig kunnen vervangen. Ze moeten daarbij </w:t>
      </w:r>
      <w:r w:rsidRPr="00651707">
        <w:rPr>
          <w:rFonts w:asciiTheme="minorHAnsi" w:hAnsiTheme="minorHAnsi"/>
          <w:i/>
          <w:sz w:val="20"/>
          <w:szCs w:val="20"/>
          <w:lang w:val="nl-NL"/>
        </w:rPr>
        <w:t>vergelijkbaar zijn naar functie-inhoud, vereiste kennis, vaardigheden en vereiste competenties en gelijkwaardig zijn naar niveau en beloning.</w:t>
      </w:r>
      <w:r w:rsidR="00651707" w:rsidRPr="00651707">
        <w:rPr>
          <w:rFonts w:asciiTheme="minorHAnsi" w:hAnsiTheme="minorHAnsi"/>
          <w:i/>
          <w:sz w:val="20"/>
          <w:szCs w:val="20"/>
          <w:lang w:val="nl-NL"/>
        </w:rPr>
        <w:t xml:space="preserve"> </w:t>
      </w:r>
      <w:r w:rsidRPr="00651707">
        <w:rPr>
          <w:rFonts w:asciiTheme="minorHAnsi" w:hAnsiTheme="minorHAnsi"/>
          <w:i/>
          <w:sz w:val="20"/>
          <w:szCs w:val="20"/>
          <w:lang w:val="nl-NL"/>
        </w:rPr>
        <w:t>Werknemers die op papier een zelfde benaming hebben, maar feitelijk ander werk doen gekoppeld aan een ander niveau en arbeidsvoorwaarden, vallen niet binnen dezelfde functiecategorie. De functies zijn dan onderling niet uitwisselbaar.</w:t>
      </w:r>
    </w:p>
    <w:p w:rsidR="00DD7D09" w:rsidRPr="00031B8D" w:rsidRDefault="00DD7D09" w:rsidP="00DD7D09">
      <w:pPr>
        <w:spacing w:before="100" w:beforeAutospacing="1" w:after="100" w:afterAutospacing="1" w:line="288" w:lineRule="auto"/>
        <w:rPr>
          <w:b/>
          <w:sz w:val="24"/>
          <w:szCs w:val="24"/>
          <w:lang w:val="nl-NL"/>
        </w:rPr>
      </w:pPr>
      <w:r w:rsidRPr="00031B8D">
        <w:rPr>
          <w:b/>
          <w:sz w:val="24"/>
          <w:szCs w:val="24"/>
          <w:lang w:val="nl-NL"/>
        </w:rPr>
        <w:t>Stap 5. Vaststellen van leeftijdsopbouw binnen categorie uitwisselbare functies</w:t>
      </w:r>
    </w:p>
    <w:p w:rsidR="00DD7D09" w:rsidRPr="00651707" w:rsidRDefault="00DD7D09" w:rsidP="00DD7D09">
      <w:pPr>
        <w:spacing w:before="100" w:beforeAutospacing="1" w:after="100" w:afterAutospacing="1" w:line="288" w:lineRule="auto"/>
        <w:rPr>
          <w:lang w:val="nl-NL"/>
        </w:rPr>
      </w:pPr>
      <w:r w:rsidRPr="00651707">
        <w:rPr>
          <w:lang w:val="nl-NL"/>
        </w:rPr>
        <w:t>Reken eventuele fte’s per categorie om naar het feitelijke aantal werknemers. Een fulltimer en parttimer tellen dus allebei als 1 mee binnen de groep. Deel vervolgens de werknemers in de volgende leeftijdsgroepen in: 15-24 jaar, 25-34 jaar, 35-44 jaar, 45-54 jaar en 55 jaar en ouder.</w:t>
      </w:r>
    </w:p>
    <w:p w:rsidR="00DD7D09" w:rsidRPr="00031B8D" w:rsidRDefault="00DD7D09" w:rsidP="00DD7D09">
      <w:pPr>
        <w:spacing w:before="100" w:beforeAutospacing="1" w:after="100" w:afterAutospacing="1" w:line="288" w:lineRule="auto"/>
        <w:rPr>
          <w:b/>
          <w:sz w:val="24"/>
          <w:szCs w:val="24"/>
          <w:lang w:val="nl-NL"/>
        </w:rPr>
      </w:pPr>
      <w:r w:rsidRPr="00031B8D">
        <w:rPr>
          <w:b/>
          <w:sz w:val="24"/>
          <w:szCs w:val="24"/>
          <w:lang w:val="nl-NL"/>
        </w:rPr>
        <w:t xml:space="preserve">Stap 6. Vaststellen fte reductie in welke functies </w:t>
      </w:r>
    </w:p>
    <w:p w:rsidR="00DD7D09" w:rsidRPr="00651707" w:rsidRDefault="00DD7D09" w:rsidP="00DD7D09">
      <w:pPr>
        <w:spacing w:before="100" w:beforeAutospacing="1" w:after="100" w:afterAutospacing="1" w:line="288" w:lineRule="auto"/>
        <w:rPr>
          <w:lang w:val="nl-NL"/>
        </w:rPr>
      </w:pPr>
      <w:r w:rsidRPr="00651707">
        <w:rPr>
          <w:lang w:val="nl-NL"/>
        </w:rPr>
        <w:t xml:space="preserve">Je hebt in je hoofd in welke categorieën van uitwisselbare functies de ontslagen moeten vallen. Daarbij heb je ook nog steeds overzicht wie er op of voor de peildatum nog in dienst zijn. </w:t>
      </w:r>
      <w:r w:rsidR="00EE47AB">
        <w:rPr>
          <w:lang w:val="nl-NL"/>
        </w:rPr>
        <w:t xml:space="preserve"> Maar o</w:t>
      </w:r>
      <w:r w:rsidRPr="00651707">
        <w:rPr>
          <w:lang w:val="nl-NL"/>
        </w:rPr>
        <w:t>m hoeveel werknemers gaat het? Zeker met parttimers is dit lastig. Reken in dat geval de fte’s om naar het aantal werknemers dat moet worden ontslagen in de betreffende categorie uitwisselbare functies. Werknemers van wie de arbeidsovereenkomst binnen 26 weken na de peildatum van rechtswege eindigt komen in principe als eerste aan de beurt.</w:t>
      </w:r>
    </w:p>
    <w:p w:rsidR="00EE47AB" w:rsidRPr="00651707" w:rsidRDefault="00DD7D09" w:rsidP="00EE47AB">
      <w:pPr>
        <w:spacing w:before="100" w:beforeAutospacing="1" w:after="100" w:afterAutospacing="1" w:line="288" w:lineRule="auto"/>
        <w:rPr>
          <w:lang w:val="nl-NL"/>
        </w:rPr>
      </w:pPr>
      <w:r w:rsidRPr="00651707">
        <w:rPr>
          <w:lang w:val="nl-NL"/>
        </w:rPr>
        <w:lastRenderedPageBreak/>
        <w:t>Gebruik de volgende rekenformule om binnen de functiecategorie inzicht te krijgen in de procentuele leeftijdsopbouwverhouding. Je krijgt hierdoor het aantal werknemers inzichtelijk dat per leeftijdsgroep ontslagen wordt.</w:t>
      </w:r>
      <w:r w:rsidR="00EE47AB">
        <w:rPr>
          <w:lang w:val="nl-NL"/>
        </w:rPr>
        <w:t xml:space="preserve"> </w:t>
      </w:r>
      <w:r w:rsidR="00EE47AB" w:rsidRPr="00651707">
        <w:rPr>
          <w:lang w:val="nl-NL"/>
        </w:rPr>
        <w:t xml:space="preserve">De uitkomst daarvan rond je af naar hele getallen (hele ontslagen). </w:t>
      </w:r>
    </w:p>
    <w:p w:rsidR="00DD7D09" w:rsidRPr="00651707" w:rsidRDefault="00DD7D09" w:rsidP="00DD7D09">
      <w:pPr>
        <w:spacing w:before="100" w:beforeAutospacing="1" w:after="100" w:afterAutospacing="1" w:line="288" w:lineRule="auto"/>
        <w:rPr>
          <w:u w:val="single"/>
          <w:lang w:val="nl-NL"/>
        </w:rPr>
      </w:pPr>
      <w:r w:rsidRPr="00550F57">
        <w:rPr>
          <w:u w:val="single"/>
          <w:lang w:val="nl-NL"/>
        </w:rPr>
        <w:t>aantal werknemers in leeftijdsgroep  x aantal af te vloeien werknemers per categorie</w:t>
      </w:r>
      <w:r w:rsidRPr="00550F57">
        <w:rPr>
          <w:u w:val="single"/>
          <w:lang w:val="nl-NL"/>
        </w:rPr>
        <w:br/>
      </w:r>
      <w:r w:rsidRPr="00550F57">
        <w:rPr>
          <w:lang w:val="nl-NL"/>
        </w:rPr>
        <w:t>totaal aantal werknemers in categorie uitwisselbare functies</w:t>
      </w:r>
    </w:p>
    <w:p w:rsidR="00DD7D09" w:rsidRPr="00031B8D" w:rsidRDefault="00DD7D09" w:rsidP="00DD7D09">
      <w:pPr>
        <w:spacing w:before="100" w:beforeAutospacing="1" w:after="100" w:afterAutospacing="1" w:line="288" w:lineRule="auto"/>
        <w:rPr>
          <w:b/>
          <w:sz w:val="24"/>
          <w:szCs w:val="24"/>
          <w:lang w:val="nl-NL"/>
        </w:rPr>
      </w:pPr>
      <w:r w:rsidRPr="00031B8D">
        <w:rPr>
          <w:b/>
          <w:sz w:val="24"/>
          <w:szCs w:val="24"/>
          <w:lang w:val="nl-NL"/>
        </w:rPr>
        <w:t>Stap 7. Wie komen in aanmerking voor ontslag?</w:t>
      </w:r>
    </w:p>
    <w:p w:rsidR="00DD7D09" w:rsidRPr="00651707" w:rsidRDefault="00DD7D09" w:rsidP="00EE47AB">
      <w:pPr>
        <w:pStyle w:val="Normaalweb"/>
        <w:spacing w:line="288" w:lineRule="auto"/>
        <w:rPr>
          <w:rFonts w:asciiTheme="minorHAnsi" w:hAnsiTheme="minorHAnsi"/>
          <w:sz w:val="22"/>
          <w:szCs w:val="22"/>
        </w:rPr>
      </w:pPr>
      <w:r w:rsidRPr="00651707">
        <w:rPr>
          <w:rFonts w:asciiTheme="minorHAnsi" w:hAnsiTheme="minorHAnsi"/>
          <w:sz w:val="22"/>
          <w:szCs w:val="22"/>
        </w:rPr>
        <w:t>Je gaat nu het aantal af te vloeien werknemers per leeftijdsgroep bepalen. Deze af te vloeien werk</w:t>
      </w:r>
      <w:r w:rsidR="00EE47AB">
        <w:rPr>
          <w:rFonts w:asciiTheme="minorHAnsi" w:hAnsiTheme="minorHAnsi"/>
          <w:sz w:val="22"/>
          <w:szCs w:val="22"/>
        </w:rPr>
        <w:t xml:space="preserve">nemers noem je boventalligen. </w:t>
      </w:r>
      <w:r w:rsidRPr="00651707">
        <w:rPr>
          <w:rFonts w:asciiTheme="minorHAnsi" w:hAnsiTheme="minorHAnsi"/>
          <w:sz w:val="22"/>
          <w:szCs w:val="22"/>
        </w:rPr>
        <w:t xml:space="preserve">Om dit te doen, hanteer je de onderstaande ontslagvolgorde. </w:t>
      </w:r>
    </w:p>
    <w:p w:rsidR="00EE47AB" w:rsidRDefault="00DD7D09" w:rsidP="00EE47AB">
      <w:pPr>
        <w:pStyle w:val="Lijstalinea"/>
        <w:numPr>
          <w:ilvl w:val="0"/>
          <w:numId w:val="5"/>
        </w:numPr>
        <w:spacing w:before="100" w:beforeAutospacing="1" w:after="100" w:afterAutospacing="1" w:line="288" w:lineRule="auto"/>
        <w:rPr>
          <w:lang w:val="nl-NL"/>
        </w:rPr>
      </w:pPr>
      <w:r w:rsidRPr="00651707">
        <w:rPr>
          <w:lang w:val="nl-NL"/>
        </w:rPr>
        <w:t>Allereerst beëindig je de werkzaamheden van uitzendkrachten, gedetacheerden</w:t>
      </w:r>
      <w:r w:rsidR="009F11E1">
        <w:rPr>
          <w:lang w:val="nl-NL"/>
        </w:rPr>
        <w:t>, zzp-</w:t>
      </w:r>
      <w:proofErr w:type="spellStart"/>
      <w:r w:rsidR="009F11E1">
        <w:rPr>
          <w:lang w:val="nl-NL"/>
        </w:rPr>
        <w:t>ers</w:t>
      </w:r>
      <w:proofErr w:type="spellEnd"/>
      <w:r w:rsidRPr="00651707">
        <w:rPr>
          <w:lang w:val="nl-NL"/>
        </w:rPr>
        <w:t xml:space="preserve"> en ingeleende werknemers van een andere bedrijfsvestiging van werkgever (staan al op een aparte lijst).</w:t>
      </w:r>
    </w:p>
    <w:p w:rsidR="00EE47AB" w:rsidRDefault="00DD7D09" w:rsidP="00EE47AB">
      <w:pPr>
        <w:pStyle w:val="Lijstalinea"/>
        <w:numPr>
          <w:ilvl w:val="0"/>
          <w:numId w:val="5"/>
        </w:numPr>
        <w:spacing w:before="100" w:beforeAutospacing="1" w:after="100" w:afterAutospacing="1" w:line="288" w:lineRule="auto"/>
        <w:rPr>
          <w:lang w:val="nl-NL"/>
        </w:rPr>
      </w:pPr>
      <w:r w:rsidRPr="00EE47AB">
        <w:rPr>
          <w:lang w:val="nl-NL"/>
        </w:rPr>
        <w:t>Daarna kijk je of er AOW-gerechtigden zijn die voor ontslag in aanmerking komen.</w:t>
      </w:r>
    </w:p>
    <w:p w:rsidR="009F11E1" w:rsidRDefault="009F11E1" w:rsidP="00EE47AB">
      <w:pPr>
        <w:pStyle w:val="Lijstalinea"/>
        <w:numPr>
          <w:ilvl w:val="0"/>
          <w:numId w:val="5"/>
        </w:numPr>
        <w:spacing w:before="100" w:beforeAutospacing="1" w:after="100" w:afterAutospacing="1" w:line="288" w:lineRule="auto"/>
        <w:rPr>
          <w:lang w:val="nl-NL"/>
        </w:rPr>
      </w:pPr>
      <w:r>
        <w:rPr>
          <w:lang w:val="nl-NL"/>
        </w:rPr>
        <w:t xml:space="preserve">Vervolgens zijn de oproepkrachten met een nul-urencontract aan de beurt. </w:t>
      </w:r>
    </w:p>
    <w:p w:rsidR="009F11E1" w:rsidRDefault="009F11E1" w:rsidP="009F11E1">
      <w:pPr>
        <w:pStyle w:val="Lijstalinea"/>
        <w:numPr>
          <w:ilvl w:val="0"/>
          <w:numId w:val="5"/>
        </w:numPr>
        <w:spacing w:before="100" w:beforeAutospacing="1" w:after="100" w:afterAutospacing="1" w:line="288" w:lineRule="auto"/>
        <w:rPr>
          <w:lang w:val="nl-NL"/>
        </w:rPr>
      </w:pPr>
      <w:r>
        <w:rPr>
          <w:lang w:val="nl-NL"/>
        </w:rPr>
        <w:t>Daarna</w:t>
      </w:r>
      <w:r w:rsidRPr="00EE47AB">
        <w:rPr>
          <w:lang w:val="nl-NL"/>
        </w:rPr>
        <w:t xml:space="preserve"> zeg je de tijdelijke dienstverbanden op van werknemers die binnen 26 weken na de peildatum aflopen. Medewerkers die uit dienst gaan (hebben bijvoorbeeld zelf opgezegd of pensioen) streep je af en </w:t>
      </w:r>
      <w:r>
        <w:rPr>
          <w:lang w:val="nl-NL"/>
        </w:rPr>
        <w:t xml:space="preserve">deze </w:t>
      </w:r>
      <w:r w:rsidRPr="00EE47AB">
        <w:rPr>
          <w:lang w:val="nl-NL"/>
        </w:rPr>
        <w:t>tellen niet mee voor de afspiegeling.</w:t>
      </w:r>
    </w:p>
    <w:p w:rsidR="00DD7D09" w:rsidRPr="00EE47AB" w:rsidRDefault="00DD7D09" w:rsidP="009F11E1">
      <w:pPr>
        <w:pStyle w:val="Lijstalinea"/>
        <w:numPr>
          <w:ilvl w:val="0"/>
          <w:numId w:val="5"/>
        </w:numPr>
        <w:spacing w:before="100" w:beforeAutospacing="1" w:after="100" w:afterAutospacing="1" w:line="288" w:lineRule="auto"/>
        <w:rPr>
          <w:lang w:val="nl-NL"/>
        </w:rPr>
      </w:pPr>
      <w:r w:rsidRPr="00EE47AB">
        <w:rPr>
          <w:lang w:val="nl-NL"/>
        </w:rPr>
        <w:t xml:space="preserve">Zijn die er niet? Dan komen werknemers met een </w:t>
      </w:r>
      <w:r w:rsidR="009F11E1">
        <w:rPr>
          <w:lang w:val="nl-NL"/>
        </w:rPr>
        <w:t xml:space="preserve">onbepaalde tijd en een </w:t>
      </w:r>
      <w:r w:rsidRPr="00EE47AB">
        <w:rPr>
          <w:lang w:val="nl-NL"/>
        </w:rPr>
        <w:t xml:space="preserve">tijdelijk dienstverband dat langer duurt dan 26 weken na de peildatum </w:t>
      </w:r>
      <w:r w:rsidR="009F11E1">
        <w:rPr>
          <w:lang w:val="nl-NL"/>
        </w:rPr>
        <w:t>in aanmerking voor ontslag</w:t>
      </w:r>
      <w:r w:rsidRPr="00EE47AB">
        <w:rPr>
          <w:lang w:val="nl-NL"/>
        </w:rPr>
        <w:t xml:space="preserve">. De werknemer binnen die leeftijdsgroep met het kortste dienstverband zal als eerste in aanmerking komen voor ontslag. Dit noem je LIFO. Last in, first out. </w:t>
      </w:r>
      <w:bookmarkStart w:id="0" w:name="_GoBack"/>
      <w:bookmarkEnd w:id="0"/>
    </w:p>
    <w:p w:rsidR="00DD7D09" w:rsidRPr="00651707" w:rsidRDefault="00DD7D09" w:rsidP="00DD7D09">
      <w:pPr>
        <w:spacing w:before="100" w:beforeAutospacing="1" w:after="100" w:afterAutospacing="1" w:line="288" w:lineRule="auto"/>
        <w:rPr>
          <w:lang w:val="nl-NL"/>
        </w:rPr>
      </w:pPr>
      <w:r w:rsidRPr="00651707">
        <w:rPr>
          <w:lang w:val="nl-NL"/>
        </w:rPr>
        <w:t>Je houdt bij de afspiegeling rekening met de afronding. Als de uitkomst 1,25 is, betekent dit 1 af te vloeien werknemer.</w:t>
      </w:r>
      <w:r w:rsidR="00EE47AB">
        <w:rPr>
          <w:lang w:val="nl-NL"/>
        </w:rPr>
        <w:t xml:space="preserve"> </w:t>
      </w:r>
      <w:r w:rsidRPr="00651707">
        <w:rPr>
          <w:lang w:val="nl-NL"/>
        </w:rPr>
        <w:t xml:space="preserve">Als de som van de hele cijfers vóór de komma lager is dan het aantal werknemers dat moet afvloeien, geldt dat de leeftijdsgroepen met de hoogste waarden na de komma de resterende nog af te vloeien werknemers leveren. </w:t>
      </w:r>
    </w:p>
    <w:p w:rsidR="00DD7D09" w:rsidRPr="00651707" w:rsidRDefault="00DD7D09" w:rsidP="00DD7D09">
      <w:pPr>
        <w:spacing w:before="100" w:beforeAutospacing="1" w:after="100" w:afterAutospacing="1" w:line="288" w:lineRule="auto"/>
        <w:rPr>
          <w:lang w:val="nl-NL"/>
        </w:rPr>
      </w:pPr>
      <w:r w:rsidRPr="00651707">
        <w:rPr>
          <w:lang w:val="nl-NL"/>
        </w:rPr>
        <w:t xml:space="preserve">Dus als je nog 2 werknemers moet ontslaan en de uitkomst van stap 6 levert op: </w:t>
      </w:r>
    </w:p>
    <w:p w:rsidR="00DD7D09" w:rsidRPr="00C74697" w:rsidRDefault="00EE47AB" w:rsidP="00DD7D09">
      <w:pPr>
        <w:spacing w:before="100" w:beforeAutospacing="1" w:after="100" w:afterAutospacing="1" w:line="288" w:lineRule="auto"/>
        <w:rPr>
          <w:lang w:val="nl-NL"/>
        </w:rPr>
      </w:pPr>
      <w:r w:rsidRPr="00C74697">
        <w:rPr>
          <w:lang w:val="nl-NL"/>
        </w:rPr>
        <w:t xml:space="preserve">Groep 1 (15-24): 0,67 en </w:t>
      </w:r>
      <w:r w:rsidR="00DD7D09" w:rsidRPr="00C74697">
        <w:rPr>
          <w:lang w:val="nl-NL"/>
        </w:rPr>
        <w:t>Groep 2 (25-34): 0</w:t>
      </w:r>
      <w:r w:rsidRPr="00C74697">
        <w:rPr>
          <w:lang w:val="nl-NL"/>
        </w:rPr>
        <w:t xml:space="preserve"> en Groep 3 (35-44): 2,87 en Groep 4 (45-45): 2,14. </w:t>
      </w:r>
      <w:r w:rsidR="00DD7D09" w:rsidRPr="00C74697">
        <w:rPr>
          <w:lang w:val="nl-NL"/>
        </w:rPr>
        <w:t xml:space="preserve">Dan levert groep 1 sowieso 1 werknemer (is </w:t>
      </w:r>
      <w:r w:rsidRPr="00C74697">
        <w:rPr>
          <w:lang w:val="nl-NL"/>
        </w:rPr>
        <w:t>&lt;</w:t>
      </w:r>
      <w:r w:rsidR="00DD7D09" w:rsidRPr="00C74697">
        <w:rPr>
          <w:lang w:val="nl-NL"/>
        </w:rPr>
        <w:t xml:space="preserve">2 ontslagen) en groep 3 </w:t>
      </w:r>
      <w:r w:rsidRPr="00C74697">
        <w:rPr>
          <w:lang w:val="nl-NL"/>
        </w:rPr>
        <w:t xml:space="preserve">ook 1 </w:t>
      </w:r>
      <w:r w:rsidR="00DD7D09" w:rsidRPr="00C74697">
        <w:rPr>
          <w:lang w:val="nl-NL"/>
        </w:rPr>
        <w:t xml:space="preserve">(hoogste waarde na komma). </w:t>
      </w:r>
    </w:p>
    <w:p w:rsidR="00DD7D09" w:rsidRPr="00651707" w:rsidRDefault="00EE47AB" w:rsidP="00DD7D09">
      <w:pPr>
        <w:spacing w:before="100" w:beforeAutospacing="1" w:after="100" w:afterAutospacing="1" w:line="288" w:lineRule="auto"/>
        <w:rPr>
          <w:b/>
          <w:lang w:val="nl-NL"/>
        </w:rPr>
      </w:pPr>
      <w:r>
        <w:rPr>
          <w:b/>
          <w:lang w:val="nl-NL"/>
        </w:rPr>
        <w:t>Afwijking van afspiegelvolgorde</w:t>
      </w:r>
    </w:p>
    <w:p w:rsidR="00DD7D09" w:rsidRPr="00651707" w:rsidRDefault="00EE47AB" w:rsidP="00DD7D09">
      <w:pPr>
        <w:spacing w:before="100" w:beforeAutospacing="1" w:after="100" w:afterAutospacing="1" w:line="288" w:lineRule="auto"/>
        <w:rPr>
          <w:lang w:val="nl-NL"/>
        </w:rPr>
      </w:pPr>
      <w:r>
        <w:rPr>
          <w:rStyle w:val="Zwaar"/>
          <w:b w:val="0"/>
          <w:lang w:val="nl-NL"/>
        </w:rPr>
        <w:t xml:space="preserve">Voor werknemer </w:t>
      </w:r>
      <w:r>
        <w:rPr>
          <w:lang w:val="nl-NL"/>
        </w:rPr>
        <w:t xml:space="preserve">met </w:t>
      </w:r>
      <w:r w:rsidR="00DD7D09" w:rsidRPr="00651707">
        <w:rPr>
          <w:lang w:val="nl-NL"/>
        </w:rPr>
        <w:t xml:space="preserve">zeer specialistische kennis (die andere werknemers niet hebben) </w:t>
      </w:r>
      <w:r>
        <w:rPr>
          <w:lang w:val="nl-NL"/>
        </w:rPr>
        <w:t>kan b</w:t>
      </w:r>
      <w:r w:rsidRPr="00651707">
        <w:rPr>
          <w:lang w:val="nl-NL"/>
        </w:rPr>
        <w:t>ij zwaarwegende redenen worden afgeweken van het afspiegelingsbeginsel.</w:t>
      </w:r>
      <w:r w:rsidR="00DD7D09" w:rsidRPr="00651707">
        <w:rPr>
          <w:lang w:val="nl-NL"/>
        </w:rPr>
        <w:t xml:space="preserve"> </w:t>
      </w:r>
      <w:r>
        <w:rPr>
          <w:lang w:val="nl-NL"/>
        </w:rPr>
        <w:t xml:space="preserve">Deze groep </w:t>
      </w:r>
      <w:r w:rsidR="00DD7D09" w:rsidRPr="00651707">
        <w:rPr>
          <w:lang w:val="nl-NL"/>
        </w:rPr>
        <w:t xml:space="preserve">medewerkers die je wilt behouden, </w:t>
      </w:r>
      <w:r>
        <w:rPr>
          <w:lang w:val="nl-NL"/>
        </w:rPr>
        <w:t xml:space="preserve">mag </w:t>
      </w:r>
      <w:r w:rsidR="00DD7D09" w:rsidRPr="00651707">
        <w:rPr>
          <w:lang w:val="nl-NL"/>
        </w:rPr>
        <w:t xml:space="preserve">niet meer </w:t>
      </w:r>
      <w:r>
        <w:rPr>
          <w:lang w:val="nl-NL"/>
        </w:rPr>
        <w:t xml:space="preserve">bedragen </w:t>
      </w:r>
      <w:r w:rsidR="00DD7D09" w:rsidRPr="00651707">
        <w:rPr>
          <w:lang w:val="nl-NL"/>
        </w:rPr>
        <w:t>dan 10% van de werknemers die worden ontslagen.</w:t>
      </w:r>
    </w:p>
    <w:p w:rsidR="00DD7D09" w:rsidRPr="00651707" w:rsidRDefault="00DD7D09" w:rsidP="00EE47AB">
      <w:pPr>
        <w:pStyle w:val="Normaalweb"/>
        <w:spacing w:line="288" w:lineRule="auto"/>
        <w:rPr>
          <w:rFonts w:asciiTheme="minorHAnsi" w:hAnsiTheme="minorHAnsi"/>
          <w:sz w:val="22"/>
          <w:szCs w:val="22"/>
        </w:rPr>
      </w:pPr>
      <w:r w:rsidRPr="00651707">
        <w:rPr>
          <w:rFonts w:asciiTheme="minorHAnsi" w:hAnsiTheme="minorHAnsi"/>
          <w:sz w:val="22"/>
          <w:szCs w:val="22"/>
        </w:rPr>
        <w:t>Een werknemer met een zwakkere positie op de arbeidsmarkt (</w:t>
      </w:r>
      <w:r w:rsidR="00EE47AB">
        <w:rPr>
          <w:rFonts w:asciiTheme="minorHAnsi" w:hAnsiTheme="minorHAnsi"/>
          <w:sz w:val="22"/>
          <w:szCs w:val="22"/>
        </w:rPr>
        <w:t xml:space="preserve">zoals </w:t>
      </w:r>
      <w:r w:rsidRPr="00651707">
        <w:rPr>
          <w:rFonts w:asciiTheme="minorHAnsi" w:hAnsiTheme="minorHAnsi"/>
          <w:sz w:val="22"/>
          <w:szCs w:val="22"/>
        </w:rPr>
        <w:t xml:space="preserve">een arbeidsgehandicapte werknemer maar ook een werknemer die korter dan 2 jaar ziek is) </w:t>
      </w:r>
      <w:r w:rsidR="00EE47AB">
        <w:rPr>
          <w:rFonts w:asciiTheme="minorHAnsi" w:hAnsiTheme="minorHAnsi"/>
          <w:sz w:val="22"/>
          <w:szCs w:val="22"/>
        </w:rPr>
        <w:t xml:space="preserve">heeft </w:t>
      </w:r>
      <w:r w:rsidRPr="00651707">
        <w:rPr>
          <w:rFonts w:asciiTheme="minorHAnsi" w:hAnsiTheme="minorHAnsi"/>
          <w:sz w:val="22"/>
          <w:szCs w:val="22"/>
        </w:rPr>
        <w:t xml:space="preserve">een ‘beschermstatus’. </w:t>
      </w:r>
      <w:r w:rsidR="00EE47AB">
        <w:rPr>
          <w:rFonts w:asciiTheme="minorHAnsi" w:hAnsiTheme="minorHAnsi"/>
          <w:sz w:val="22"/>
          <w:szCs w:val="22"/>
        </w:rPr>
        <w:t xml:space="preserve">Zij </w:t>
      </w:r>
      <w:r w:rsidR="00EE47AB">
        <w:rPr>
          <w:rFonts w:asciiTheme="minorHAnsi" w:hAnsiTheme="minorHAnsi"/>
          <w:sz w:val="22"/>
          <w:szCs w:val="22"/>
        </w:rPr>
        <w:lastRenderedPageBreak/>
        <w:t xml:space="preserve">hebben </w:t>
      </w:r>
      <w:r w:rsidRPr="00651707">
        <w:rPr>
          <w:rFonts w:asciiTheme="minorHAnsi" w:hAnsiTheme="minorHAnsi"/>
          <w:sz w:val="22"/>
          <w:szCs w:val="22"/>
        </w:rPr>
        <w:t xml:space="preserve">weinig kans om op ander werk in vergelijking met een andere medewerker die daardoor voor ontslag in aanmerking komt. </w:t>
      </w:r>
      <w:r w:rsidR="00EE47AB">
        <w:rPr>
          <w:rFonts w:asciiTheme="minorHAnsi" w:hAnsiTheme="minorHAnsi"/>
          <w:sz w:val="22"/>
          <w:szCs w:val="22"/>
        </w:rPr>
        <w:t xml:space="preserve">Je moet </w:t>
      </w:r>
      <w:r w:rsidR="00CD640E">
        <w:rPr>
          <w:rFonts w:asciiTheme="minorHAnsi" w:hAnsiTheme="minorHAnsi"/>
          <w:sz w:val="22"/>
          <w:szCs w:val="22"/>
        </w:rPr>
        <w:t>deze status toelichten</w:t>
      </w:r>
      <w:r w:rsidRPr="00651707">
        <w:rPr>
          <w:rFonts w:asciiTheme="minorHAnsi" w:hAnsiTheme="minorHAnsi"/>
          <w:sz w:val="22"/>
          <w:szCs w:val="22"/>
        </w:rPr>
        <w:t xml:space="preserve">. </w:t>
      </w:r>
    </w:p>
    <w:p w:rsidR="00DD7D09" w:rsidRPr="00031B8D" w:rsidRDefault="00DD7D09" w:rsidP="00DD7D09">
      <w:pPr>
        <w:spacing w:before="100" w:beforeAutospacing="1" w:after="100" w:afterAutospacing="1" w:line="288" w:lineRule="auto"/>
        <w:rPr>
          <w:b/>
          <w:sz w:val="24"/>
          <w:szCs w:val="24"/>
          <w:lang w:val="nl-NL"/>
        </w:rPr>
      </w:pPr>
      <w:r w:rsidRPr="00031B8D">
        <w:rPr>
          <w:b/>
          <w:sz w:val="24"/>
          <w:szCs w:val="24"/>
          <w:lang w:val="nl-NL"/>
        </w:rPr>
        <w:t>Stap 8 Uitwerken van alle uitwisselbare functies waar krimp plaatsvindt</w:t>
      </w:r>
    </w:p>
    <w:p w:rsidR="00DD7D09" w:rsidRPr="00651707" w:rsidRDefault="00DD7D09" w:rsidP="00DD7D09">
      <w:pPr>
        <w:spacing w:before="100" w:beforeAutospacing="1" w:after="100" w:afterAutospacing="1" w:line="288" w:lineRule="auto"/>
        <w:rPr>
          <w:lang w:val="nl-NL"/>
        </w:rPr>
      </w:pPr>
      <w:r w:rsidRPr="00651707">
        <w:rPr>
          <w:lang w:val="nl-NL"/>
        </w:rPr>
        <w:t>Herhaal stap 6 en 7 en voor elke categorie uitwisselbare functies. Je maakt op basis van de uitkomsten een ontslaglijst per functiecategorie. Je hebt daarmee de boventalligen inzichtelijk. Laat de lijst door een onafhankelijke specialist controleren en stel deze vervolgens vast.</w:t>
      </w:r>
    </w:p>
    <w:p w:rsidR="00DD7D09" w:rsidRPr="00651707" w:rsidRDefault="00DD7D09" w:rsidP="00DD7D09">
      <w:pPr>
        <w:pStyle w:val="Normaalweb"/>
        <w:spacing w:line="288" w:lineRule="auto"/>
        <w:rPr>
          <w:rFonts w:asciiTheme="minorHAnsi" w:hAnsiTheme="minorHAnsi"/>
          <w:sz w:val="22"/>
          <w:szCs w:val="22"/>
        </w:rPr>
      </w:pPr>
      <w:r w:rsidRPr="00651707">
        <w:rPr>
          <w:rStyle w:val="Zwaar"/>
          <w:rFonts w:asciiTheme="minorHAnsi" w:hAnsiTheme="minorHAnsi"/>
          <w:sz w:val="22"/>
          <w:szCs w:val="22"/>
        </w:rPr>
        <w:t>Deeltijdontslag en wijzigingsontslag via het UWV</w:t>
      </w:r>
    </w:p>
    <w:p w:rsidR="00DD7D09" w:rsidRPr="00651707" w:rsidRDefault="00DD7D09" w:rsidP="00DD7D09">
      <w:pPr>
        <w:pStyle w:val="Normaalweb"/>
        <w:spacing w:line="288" w:lineRule="auto"/>
        <w:rPr>
          <w:rFonts w:asciiTheme="minorHAnsi" w:hAnsiTheme="minorHAnsi"/>
          <w:sz w:val="22"/>
          <w:szCs w:val="22"/>
        </w:rPr>
      </w:pPr>
      <w:r w:rsidRPr="00651707">
        <w:rPr>
          <w:rFonts w:asciiTheme="minorHAnsi" w:hAnsiTheme="minorHAnsi"/>
          <w:sz w:val="22"/>
          <w:szCs w:val="22"/>
        </w:rPr>
        <w:t xml:space="preserve">Als een volledig ontslag de bedrijfsvoering ernstig raakt, dan kun je het UWV om deeltijdontslag vragen. Hierbij vraag je allereerst toestemming voor volledig ontslag met het aanbod om degene direct een nieuwe dienstbetrekking voor minder uren aan te bieden. </w:t>
      </w:r>
    </w:p>
    <w:p w:rsidR="00DD7D09" w:rsidRPr="00031B8D" w:rsidRDefault="00DD7D09" w:rsidP="00DD7D09">
      <w:pPr>
        <w:spacing w:before="100" w:beforeAutospacing="1" w:after="100" w:afterAutospacing="1" w:line="288" w:lineRule="auto"/>
        <w:rPr>
          <w:b/>
          <w:sz w:val="24"/>
          <w:szCs w:val="24"/>
          <w:lang w:val="nl-NL"/>
        </w:rPr>
      </w:pPr>
      <w:r w:rsidRPr="00031B8D">
        <w:rPr>
          <w:b/>
          <w:sz w:val="24"/>
          <w:szCs w:val="24"/>
          <w:lang w:val="nl-NL"/>
        </w:rPr>
        <w:t>Stap 9 Aanleveren van de ontslaglijst</w:t>
      </w:r>
    </w:p>
    <w:p w:rsidR="00DD7D09" w:rsidRPr="00651707" w:rsidRDefault="00DD7D09" w:rsidP="00DD7D09">
      <w:pPr>
        <w:spacing w:before="100" w:beforeAutospacing="1" w:after="100" w:afterAutospacing="1" w:line="288" w:lineRule="auto"/>
        <w:rPr>
          <w:lang w:val="nl-NL"/>
        </w:rPr>
      </w:pPr>
      <w:r w:rsidRPr="00651707">
        <w:rPr>
          <w:lang w:val="nl-NL"/>
        </w:rPr>
        <w:t>De vastgestelde lijst lever je in op of vlak voor de peildatum. Voor het UWV is de peildatum de datum waarop de ontslagaanvragen worden ingediend, tenzij er een eerdere objectiveerbare datum is aan te wijzen die in redelijkheid door de werkgever als peildatum mag worden gehanteerd.</w:t>
      </w:r>
    </w:p>
    <w:p w:rsidR="00DD7D09" w:rsidRPr="00651707" w:rsidRDefault="00DD7D09" w:rsidP="00DD7D09">
      <w:pPr>
        <w:spacing w:before="100" w:beforeAutospacing="1" w:after="100" w:afterAutospacing="1" w:line="288" w:lineRule="auto"/>
        <w:rPr>
          <w:color w:val="00B050"/>
          <w:lang w:val="nl-NL"/>
        </w:rPr>
      </w:pPr>
      <w:r w:rsidRPr="00651707">
        <w:rPr>
          <w:lang w:val="nl-NL"/>
        </w:rPr>
        <w:t>Als de lijst ontvangen is bij het UWV kun je overgaan tot de formele aanzegging. Hiermee beperk je het risico dat een werknemer zich kort na het gesprek ziek meld en zich beroept op het opzegverbod.</w:t>
      </w:r>
    </w:p>
    <w:p w:rsidR="009E2E7A" w:rsidRPr="00EE47AB" w:rsidRDefault="00651707" w:rsidP="00EE47AB">
      <w:pPr>
        <w:pStyle w:val="Normaalweb"/>
        <w:spacing w:line="288" w:lineRule="auto"/>
        <w:rPr>
          <w:rFonts w:asciiTheme="minorHAnsi" w:hAnsiTheme="minorHAnsi"/>
          <w:sz w:val="22"/>
          <w:szCs w:val="22"/>
        </w:rPr>
      </w:pPr>
      <w:r w:rsidRPr="00651707">
        <w:rPr>
          <w:rFonts w:asciiTheme="minorHAnsi" w:hAnsiTheme="minorHAnsi"/>
          <w:sz w:val="22"/>
          <w:szCs w:val="22"/>
        </w:rPr>
        <w:t xml:space="preserve">Bij twijfel? Neem contact op met het UWV of schakel </w:t>
      </w:r>
      <w:hyperlink r:id="rId11" w:history="1">
        <w:r w:rsidRPr="00AA2DE5">
          <w:rPr>
            <w:rStyle w:val="Hyperlink"/>
            <w:rFonts w:asciiTheme="minorHAnsi" w:hAnsiTheme="minorHAnsi"/>
            <w:sz w:val="22"/>
            <w:szCs w:val="22"/>
          </w:rPr>
          <w:t>een specialist</w:t>
        </w:r>
      </w:hyperlink>
      <w:r w:rsidRPr="00651707">
        <w:rPr>
          <w:rFonts w:asciiTheme="minorHAnsi" w:hAnsiTheme="minorHAnsi"/>
          <w:sz w:val="22"/>
          <w:szCs w:val="22"/>
        </w:rPr>
        <w:t xml:space="preserve"> in.</w:t>
      </w:r>
    </w:p>
    <w:sectPr w:rsidR="009E2E7A" w:rsidRPr="00EE47AB" w:rsidSect="00AB1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CA5199F"/>
    <w:multiLevelType w:val="multilevel"/>
    <w:tmpl w:val="58CAAD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E236753"/>
    <w:multiLevelType w:val="hybridMultilevel"/>
    <w:tmpl w:val="2E389B74"/>
    <w:lvl w:ilvl="0" w:tplc="04130001">
      <w:start w:val="1"/>
      <w:numFmt w:val="bullet"/>
      <w:lvlText w:val=""/>
      <w:lvlJc w:val="left"/>
      <w:pPr>
        <w:ind w:left="72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DB67EC"/>
    <w:multiLevelType w:val="hybridMultilevel"/>
    <w:tmpl w:val="146A6D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B0B5068"/>
    <w:multiLevelType w:val="hybridMultilevel"/>
    <w:tmpl w:val="CBD64782"/>
    <w:lvl w:ilvl="0" w:tplc="E7589F88">
      <w:start w:val="1"/>
      <w:numFmt w:val="bullet"/>
      <w:lvlText w:val="-"/>
      <w:lvlJc w:val="left"/>
      <w:pPr>
        <w:ind w:left="360" w:hanging="360"/>
      </w:pPr>
      <w:rPr>
        <w:rFonts w:ascii="MS Gothic" w:eastAsia="MS Gothic" w:hAnsi="MS Gothic" w:hint="default"/>
        <w:sz w:val="22"/>
        <w:szCs w:val="22"/>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6C536CE"/>
    <w:multiLevelType w:val="hybridMultilevel"/>
    <w:tmpl w:val="8BAA8F34"/>
    <w:lvl w:ilvl="0" w:tplc="26E6C7DC">
      <w:start w:val="1"/>
      <w:numFmt w:val="bullet"/>
      <w:lvlText w:val="*"/>
      <w:lvlJc w:val="left"/>
      <w:pPr>
        <w:ind w:left="116" w:hanging="161"/>
      </w:pPr>
      <w:rPr>
        <w:rFonts w:ascii="Calibri" w:eastAsia="Calibri" w:hAnsi="Calibri" w:hint="default"/>
        <w:sz w:val="22"/>
        <w:szCs w:val="22"/>
      </w:rPr>
    </w:lvl>
    <w:lvl w:ilvl="1" w:tplc="E7589F88">
      <w:start w:val="1"/>
      <w:numFmt w:val="bullet"/>
      <w:lvlText w:val="-"/>
      <w:lvlJc w:val="left"/>
      <w:pPr>
        <w:ind w:left="835" w:hanging="360"/>
      </w:pPr>
      <w:rPr>
        <w:rFonts w:ascii="MS Gothic" w:eastAsia="MS Gothic" w:hAnsi="MS Gothic" w:hint="default"/>
        <w:sz w:val="22"/>
        <w:szCs w:val="22"/>
      </w:rPr>
    </w:lvl>
    <w:lvl w:ilvl="2" w:tplc="A2D8AD16">
      <w:start w:val="1"/>
      <w:numFmt w:val="bullet"/>
      <w:lvlText w:val=""/>
      <w:lvlJc w:val="left"/>
      <w:pPr>
        <w:ind w:left="2274" w:hanging="361"/>
      </w:pPr>
      <w:rPr>
        <w:rFonts w:ascii="Wingdings" w:eastAsia="Wingdings" w:hAnsi="Wingdings" w:hint="default"/>
        <w:sz w:val="22"/>
        <w:szCs w:val="22"/>
      </w:rPr>
    </w:lvl>
    <w:lvl w:ilvl="3" w:tplc="9202E04A">
      <w:start w:val="1"/>
      <w:numFmt w:val="bullet"/>
      <w:lvlText w:val="•"/>
      <w:lvlJc w:val="left"/>
      <w:pPr>
        <w:ind w:left="2274" w:hanging="361"/>
      </w:pPr>
      <w:rPr>
        <w:rFonts w:hint="default"/>
      </w:rPr>
    </w:lvl>
    <w:lvl w:ilvl="4" w:tplc="F6F472AC">
      <w:start w:val="1"/>
      <w:numFmt w:val="bullet"/>
      <w:lvlText w:val="•"/>
      <w:lvlJc w:val="left"/>
      <w:pPr>
        <w:ind w:left="3273" w:hanging="361"/>
      </w:pPr>
      <w:rPr>
        <w:rFonts w:hint="default"/>
      </w:rPr>
    </w:lvl>
    <w:lvl w:ilvl="5" w:tplc="BDC2590E">
      <w:start w:val="1"/>
      <w:numFmt w:val="bullet"/>
      <w:lvlText w:val="•"/>
      <w:lvlJc w:val="left"/>
      <w:pPr>
        <w:ind w:left="4272" w:hanging="361"/>
      </w:pPr>
      <w:rPr>
        <w:rFonts w:hint="default"/>
      </w:rPr>
    </w:lvl>
    <w:lvl w:ilvl="6" w:tplc="D4765010">
      <w:start w:val="1"/>
      <w:numFmt w:val="bullet"/>
      <w:lvlText w:val="•"/>
      <w:lvlJc w:val="left"/>
      <w:pPr>
        <w:ind w:left="5271" w:hanging="361"/>
      </w:pPr>
      <w:rPr>
        <w:rFonts w:hint="default"/>
      </w:rPr>
    </w:lvl>
    <w:lvl w:ilvl="7" w:tplc="01BAB1D2">
      <w:start w:val="1"/>
      <w:numFmt w:val="bullet"/>
      <w:lvlText w:val="•"/>
      <w:lvlJc w:val="left"/>
      <w:pPr>
        <w:ind w:left="6269" w:hanging="361"/>
      </w:pPr>
      <w:rPr>
        <w:rFonts w:hint="default"/>
      </w:rPr>
    </w:lvl>
    <w:lvl w:ilvl="8" w:tplc="63B2339E">
      <w:start w:val="1"/>
      <w:numFmt w:val="bullet"/>
      <w:lvlText w:val="•"/>
      <w:lvlJc w:val="left"/>
      <w:pPr>
        <w:ind w:left="7268" w:hanging="361"/>
      </w:pPr>
      <w:rPr>
        <w:rFonts w:hint="default"/>
      </w:rPr>
    </w:lvl>
  </w:abstractNum>
  <w:abstractNum w:abstractNumId="6" w15:restartNumberingAfterBreak="0">
    <w:nsid w:val="7E071F40"/>
    <w:multiLevelType w:val="hybridMultilevel"/>
    <w:tmpl w:val="FF5862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DD7D09"/>
    <w:rsid w:val="00031B8D"/>
    <w:rsid w:val="00202D86"/>
    <w:rsid w:val="00293CCB"/>
    <w:rsid w:val="00417E68"/>
    <w:rsid w:val="00550F57"/>
    <w:rsid w:val="00651707"/>
    <w:rsid w:val="009E2E7A"/>
    <w:rsid w:val="009F11E1"/>
    <w:rsid w:val="00AA2DE5"/>
    <w:rsid w:val="00AB189F"/>
    <w:rsid w:val="00C74697"/>
    <w:rsid w:val="00CD640E"/>
    <w:rsid w:val="00DD7D09"/>
    <w:rsid w:val="00EE4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3909F-CA34-4C54-B9BE-EFCE08A4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DD7D09"/>
    <w:pPr>
      <w:widowControl w:val="0"/>
      <w:spacing w:after="0" w:line="240" w:lineRule="auto"/>
    </w:pPr>
    <w:rPr>
      <w:lang w:val="en-US"/>
    </w:rPr>
  </w:style>
  <w:style w:type="paragraph" w:styleId="Kop2">
    <w:name w:val="heading 2"/>
    <w:basedOn w:val="Standaard"/>
    <w:next w:val="Standaard"/>
    <w:link w:val="Kop2Char"/>
    <w:qFormat/>
    <w:rsid w:val="00293CCB"/>
    <w:pPr>
      <w:keepNext/>
      <w:widowControl/>
      <w:outlineLvl w:val="1"/>
    </w:pPr>
    <w:rPr>
      <w:rFonts w:ascii="Times New Roman" w:eastAsia="Times New Roman" w:hAnsi="Times New Roman" w:cs="Times New Roman"/>
      <w:sz w:val="28"/>
      <w:szCs w:val="24"/>
      <w:lang w:val="nl-NL" w:eastAsia="nl-NL"/>
    </w:rPr>
  </w:style>
  <w:style w:type="paragraph" w:styleId="Kop4">
    <w:name w:val="heading 4"/>
    <w:basedOn w:val="Standaard"/>
    <w:next w:val="Standaard"/>
    <w:link w:val="Kop4Char"/>
    <w:uiPriority w:val="9"/>
    <w:unhideWhenUsed/>
    <w:qFormat/>
    <w:rsid w:val="00DD7D09"/>
    <w:pPr>
      <w:keepNext/>
      <w:keepLines/>
      <w:widowControl/>
      <w:spacing w:before="40" w:line="259" w:lineRule="auto"/>
      <w:outlineLvl w:val="3"/>
    </w:pPr>
    <w:rPr>
      <w:rFonts w:asciiTheme="majorHAnsi" w:eastAsiaTheme="majorEastAsia" w:hAnsiTheme="majorHAnsi" w:cstheme="majorBidi"/>
      <w:i/>
      <w:iCs/>
      <w:color w:val="2E74B5" w:themeColor="accent1" w:themeShade="B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DD7D09"/>
    <w:rPr>
      <w:rFonts w:asciiTheme="majorHAnsi" w:eastAsiaTheme="majorEastAsia" w:hAnsiTheme="majorHAnsi" w:cstheme="majorBidi"/>
      <w:i/>
      <w:iCs/>
      <w:color w:val="2E74B5" w:themeColor="accent1" w:themeShade="BF"/>
    </w:rPr>
  </w:style>
  <w:style w:type="paragraph" w:styleId="Plattetekst">
    <w:name w:val="Body Text"/>
    <w:basedOn w:val="Standaard"/>
    <w:link w:val="PlattetekstChar"/>
    <w:uiPriority w:val="1"/>
    <w:qFormat/>
    <w:rsid w:val="00DD7D09"/>
    <w:pPr>
      <w:ind w:left="141"/>
    </w:pPr>
    <w:rPr>
      <w:rFonts w:ascii="Times New Roman" w:eastAsia="Times New Roman" w:hAnsi="Times New Roman"/>
      <w:sz w:val="19"/>
      <w:szCs w:val="19"/>
    </w:rPr>
  </w:style>
  <w:style w:type="character" w:customStyle="1" w:styleId="PlattetekstChar">
    <w:name w:val="Platte tekst Char"/>
    <w:basedOn w:val="Standaardalinea-lettertype"/>
    <w:link w:val="Plattetekst"/>
    <w:uiPriority w:val="1"/>
    <w:rsid w:val="00DD7D09"/>
    <w:rPr>
      <w:rFonts w:ascii="Times New Roman" w:eastAsia="Times New Roman" w:hAnsi="Times New Roman"/>
      <w:sz w:val="19"/>
      <w:szCs w:val="19"/>
      <w:lang w:val="en-US"/>
    </w:rPr>
  </w:style>
  <w:style w:type="character" w:styleId="Hyperlink">
    <w:name w:val="Hyperlink"/>
    <w:basedOn w:val="Standaardalinea-lettertype"/>
    <w:uiPriority w:val="99"/>
    <w:unhideWhenUsed/>
    <w:rsid w:val="00DD7D09"/>
    <w:rPr>
      <w:color w:val="0000FF"/>
      <w:u w:val="single"/>
    </w:rPr>
  </w:style>
  <w:style w:type="paragraph" w:styleId="Normaalweb">
    <w:name w:val="Normal (Web)"/>
    <w:basedOn w:val="Standaard"/>
    <w:uiPriority w:val="99"/>
    <w:unhideWhenUsed/>
    <w:rsid w:val="00DD7D09"/>
    <w:pPr>
      <w:widowControl/>
      <w:spacing w:before="100" w:beforeAutospacing="1" w:after="100" w:afterAutospacing="1"/>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DD7D09"/>
    <w:rPr>
      <w:b/>
      <w:bCs/>
    </w:rPr>
  </w:style>
  <w:style w:type="paragraph" w:styleId="Lijstalinea">
    <w:name w:val="List Paragraph"/>
    <w:basedOn w:val="Standaard"/>
    <w:uiPriority w:val="34"/>
    <w:qFormat/>
    <w:rsid w:val="00DD7D09"/>
    <w:pPr>
      <w:ind w:left="720"/>
      <w:contextualSpacing/>
    </w:pPr>
  </w:style>
  <w:style w:type="character" w:customStyle="1" w:styleId="Kop2Char">
    <w:name w:val="Kop 2 Char"/>
    <w:basedOn w:val="Standaardalinea-lettertype"/>
    <w:link w:val="Kop2"/>
    <w:rsid w:val="00293CCB"/>
    <w:rPr>
      <w:rFonts w:ascii="Times New Roman" w:eastAsia="Times New Roman" w:hAnsi="Times New Roman" w:cs="Times New Roman"/>
      <w:sz w:val="28"/>
      <w:szCs w:val="24"/>
      <w:lang w:eastAsia="nl-NL"/>
    </w:rPr>
  </w:style>
  <w:style w:type="character" w:styleId="Nadruk">
    <w:name w:val="Emphasis"/>
    <w:basedOn w:val="Standaardalinea-lettertype"/>
    <w:uiPriority w:val="20"/>
    <w:qFormat/>
    <w:rsid w:val="00293CCB"/>
    <w:rPr>
      <w:i/>
      <w:iCs/>
    </w:rPr>
  </w:style>
  <w:style w:type="paragraph" w:styleId="Ballontekst">
    <w:name w:val="Balloon Text"/>
    <w:basedOn w:val="Standaard"/>
    <w:link w:val="BallontekstChar"/>
    <w:uiPriority w:val="99"/>
    <w:semiHidden/>
    <w:unhideWhenUsed/>
    <w:rsid w:val="00202D86"/>
    <w:rPr>
      <w:rFonts w:ascii="Tahoma" w:hAnsi="Tahoma" w:cs="Tahoma"/>
      <w:sz w:val="16"/>
      <w:szCs w:val="16"/>
    </w:rPr>
  </w:style>
  <w:style w:type="character" w:customStyle="1" w:styleId="BallontekstChar">
    <w:name w:val="Ballontekst Char"/>
    <w:basedOn w:val="Standaardalinea-lettertype"/>
    <w:link w:val="Ballontekst"/>
    <w:uiPriority w:val="99"/>
    <w:semiHidden/>
    <w:rsid w:val="00202D8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soneelsman.nl/hulp-nodi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ontslag-uit-dienst/ontslagreden/ontslag-op-bedrijfseconomische-gronden/" TargetMode="External"/><Relationship Id="rId11" Type="http://schemas.openxmlformats.org/officeDocument/2006/relationships/hyperlink" Target="http://www.personeelsman.nl/hulp-nodig/" TargetMode="External"/><Relationship Id="rId5" Type="http://schemas.openxmlformats.org/officeDocument/2006/relationships/image" Target="media/image1.png"/><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1850</Words>
  <Characters>10180</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Rob@Personeelsman.nl</dc:creator>
  <cp:keywords/>
  <dc:description/>
  <cp:lastModifiedBy>Rob@Personeelsman.nl</cp:lastModifiedBy>
  <cp:revision>9</cp:revision>
  <dcterms:created xsi:type="dcterms:W3CDTF">2015-03-30T16:06:00Z</dcterms:created>
  <dcterms:modified xsi:type="dcterms:W3CDTF">2016-06-03T14:04:00Z</dcterms:modified>
</cp:coreProperties>
</file>